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EF008" w14:textId="77777777" w:rsidR="00D91DB9" w:rsidRDefault="00D91DB9" w:rsidP="00D91DB9">
      <w:pPr>
        <w:ind w:left="567" w:right="275"/>
        <w:jc w:val="center"/>
        <w:rPr>
          <w:rFonts w:ascii="PT Sans" w:hAnsi="PT Sans" w:cs="Times New Roman"/>
          <w:b/>
          <w:color w:val="0070C0"/>
          <w:sz w:val="26"/>
          <w:szCs w:val="26"/>
          <w:lang w:val="fr-CA"/>
        </w:rPr>
      </w:pPr>
    </w:p>
    <w:p w14:paraId="3E6B49EF" w14:textId="77777777" w:rsidR="00D91DB9" w:rsidRPr="00D91DB9" w:rsidRDefault="00D91DB9" w:rsidP="00D91DB9">
      <w:pPr>
        <w:ind w:left="567" w:right="276"/>
        <w:jc w:val="center"/>
        <w:rPr>
          <w:rFonts w:ascii="PT Sans" w:hAnsi="PT Sans" w:cs="Times New Roman"/>
          <w:b/>
          <w:color w:val="2C9083"/>
          <w:sz w:val="26"/>
          <w:szCs w:val="26"/>
          <w:lang w:val="fr-CA"/>
        </w:rPr>
      </w:pPr>
      <w:r w:rsidRPr="00D91DB9">
        <w:rPr>
          <w:rFonts w:ascii="PT Sans" w:hAnsi="PT Sans" w:cs="Times New Roman"/>
          <w:b/>
          <w:color w:val="2C9083"/>
          <w:sz w:val="26"/>
          <w:szCs w:val="26"/>
          <w:lang w:val="fr-CA"/>
        </w:rPr>
        <w:t>COLLOQUE INTERNATIONAL</w:t>
      </w:r>
    </w:p>
    <w:p w14:paraId="35002660" w14:textId="77777777" w:rsidR="00D91DB9" w:rsidRPr="00D91DB9" w:rsidRDefault="00D91DB9" w:rsidP="00D91DB9">
      <w:pPr>
        <w:ind w:left="567" w:right="276"/>
        <w:jc w:val="center"/>
        <w:rPr>
          <w:rFonts w:ascii="PT Sans" w:hAnsi="PT Sans" w:cs="Times New Roman"/>
          <w:b/>
          <w:color w:val="2C9083"/>
          <w:sz w:val="26"/>
          <w:szCs w:val="26"/>
          <w:lang w:val="fr-CA"/>
        </w:rPr>
      </w:pPr>
      <w:r w:rsidRPr="00D91DB9">
        <w:rPr>
          <w:rFonts w:ascii="PT Sans" w:hAnsi="PT Sans" w:cs="Times New Roman"/>
          <w:b/>
          <w:color w:val="2C9083"/>
          <w:sz w:val="26"/>
          <w:szCs w:val="26"/>
          <w:lang w:val="fr-CA"/>
        </w:rPr>
        <w:t>« SARAH KOFMAN : PHILOSOPHER AUTREMENT »</w:t>
      </w:r>
    </w:p>
    <w:p w14:paraId="61CCEE77" w14:textId="77777777" w:rsidR="00D91DB9" w:rsidRPr="00D91DB9" w:rsidRDefault="00D91DB9" w:rsidP="00D91DB9">
      <w:pPr>
        <w:jc w:val="center"/>
        <w:rPr>
          <w:rFonts w:ascii="PT Sans" w:hAnsi="PT Sans" w:cs="Times New Roman"/>
          <w:b/>
          <w:color w:val="2C9083"/>
          <w:sz w:val="16"/>
          <w:szCs w:val="16"/>
          <w:lang w:val="fr-CA"/>
        </w:rPr>
      </w:pPr>
    </w:p>
    <w:p w14:paraId="0DE530E9" w14:textId="77777777" w:rsidR="00D91DB9" w:rsidRPr="00D91DB9" w:rsidRDefault="00D91DB9" w:rsidP="00D91DB9">
      <w:pPr>
        <w:jc w:val="center"/>
        <w:rPr>
          <w:rFonts w:ascii="PT Sans" w:hAnsi="PT Sans" w:cs="Times New Roman"/>
          <w:b/>
          <w:color w:val="2C9083"/>
          <w:sz w:val="22"/>
          <w:szCs w:val="22"/>
          <w:lang w:val="fr-CA"/>
        </w:rPr>
      </w:pPr>
      <w:proofErr w:type="gramStart"/>
      <w:r w:rsidRPr="00D91DB9">
        <w:rPr>
          <w:rFonts w:ascii="PT Sans" w:hAnsi="PT Sans" w:cs="Times New Roman"/>
          <w:b/>
          <w:color w:val="2C9083"/>
          <w:sz w:val="22"/>
          <w:szCs w:val="22"/>
          <w:lang w:val="fr-CA"/>
        </w:rPr>
        <w:t>organisé</w:t>
      </w:r>
      <w:proofErr w:type="gramEnd"/>
      <w:r w:rsidRPr="00D91DB9">
        <w:rPr>
          <w:rFonts w:ascii="PT Sans" w:hAnsi="PT Sans" w:cs="Times New Roman"/>
          <w:b/>
          <w:color w:val="2C9083"/>
          <w:sz w:val="22"/>
          <w:szCs w:val="22"/>
          <w:lang w:val="fr-CA"/>
        </w:rPr>
        <w:t xml:space="preserve"> par Ginette </w:t>
      </w:r>
      <w:r w:rsidRPr="00D91DB9">
        <w:rPr>
          <w:rFonts w:ascii="PT Sans" w:hAnsi="PT Sans" w:cs="Times New Roman"/>
          <w:b/>
          <w:caps/>
          <w:color w:val="2C9083"/>
          <w:sz w:val="22"/>
          <w:szCs w:val="22"/>
          <w:lang w:val="fr-CA"/>
        </w:rPr>
        <w:t>Michaud</w:t>
      </w:r>
      <w:r w:rsidRPr="00D91DB9">
        <w:rPr>
          <w:rFonts w:ascii="PT Sans" w:hAnsi="PT Sans" w:cs="Times New Roman"/>
          <w:b/>
          <w:color w:val="2C9083"/>
          <w:sz w:val="22"/>
          <w:szCs w:val="22"/>
          <w:lang w:val="fr-CA"/>
        </w:rPr>
        <w:t xml:space="preserve"> et Isabelle </w:t>
      </w:r>
      <w:r w:rsidRPr="00D91DB9">
        <w:rPr>
          <w:rFonts w:ascii="PT Sans" w:hAnsi="PT Sans" w:cs="Times New Roman"/>
          <w:b/>
          <w:caps/>
          <w:color w:val="2C9083"/>
          <w:sz w:val="22"/>
          <w:szCs w:val="22"/>
          <w:lang w:val="fr-CA"/>
        </w:rPr>
        <w:t xml:space="preserve">Ullern </w:t>
      </w:r>
    </w:p>
    <w:p w14:paraId="2C9220C7" w14:textId="77777777" w:rsidR="00D91DB9" w:rsidRPr="00D91DB9" w:rsidRDefault="00D91DB9" w:rsidP="00D91DB9">
      <w:pPr>
        <w:jc w:val="center"/>
        <w:rPr>
          <w:rFonts w:ascii="PT Sans" w:hAnsi="PT Sans" w:cs="Times New Roman"/>
          <w:b/>
          <w:caps/>
          <w:color w:val="2C9083"/>
          <w:sz w:val="16"/>
          <w:szCs w:val="16"/>
          <w:lang w:val="fr-CA"/>
        </w:rPr>
      </w:pPr>
    </w:p>
    <w:p w14:paraId="7D004CBA" w14:textId="77777777" w:rsidR="00D91DB9" w:rsidRPr="00D91DB9" w:rsidRDefault="00D91DB9" w:rsidP="00D91DB9">
      <w:pPr>
        <w:jc w:val="center"/>
        <w:rPr>
          <w:rFonts w:ascii="PT Sans" w:hAnsi="PT Sans" w:cs="Times New Roman"/>
          <w:b/>
          <w:color w:val="2C9083"/>
          <w:sz w:val="22"/>
          <w:szCs w:val="22"/>
          <w:lang w:val="fr-CA"/>
        </w:rPr>
      </w:pPr>
      <w:r w:rsidRPr="00D91DB9">
        <w:rPr>
          <w:rFonts w:ascii="PT Sans" w:hAnsi="PT Sans" w:cs="Times New Roman"/>
          <w:b/>
          <w:caps/>
          <w:color w:val="2C9083"/>
          <w:sz w:val="22"/>
          <w:szCs w:val="22"/>
          <w:lang w:val="fr-CA"/>
        </w:rPr>
        <w:t>Paris</w:t>
      </w:r>
      <w:r w:rsidRPr="00D91DB9">
        <w:rPr>
          <w:rFonts w:ascii="PT Sans" w:hAnsi="PT Sans" w:cs="Times New Roman"/>
          <w:b/>
          <w:color w:val="2C9083"/>
          <w:sz w:val="22"/>
          <w:szCs w:val="22"/>
          <w:lang w:val="fr-CA"/>
        </w:rPr>
        <w:t>, les 5, 6 et 7 juin 2019</w:t>
      </w:r>
    </w:p>
    <w:p w14:paraId="0F8C84FE" w14:textId="77777777" w:rsidR="00D91DB9" w:rsidRPr="00D91DB9" w:rsidRDefault="00D91DB9" w:rsidP="00D91DB9">
      <w:pPr>
        <w:rPr>
          <w:rFonts w:ascii="PT Sans" w:eastAsia="Times New Roman" w:hAnsi="PT Sans" w:cs="Times New Roman"/>
          <w:color w:val="2C9083"/>
          <w:sz w:val="22"/>
          <w:szCs w:val="22"/>
          <w:lang w:eastAsia="fr-FR"/>
        </w:rPr>
      </w:pPr>
    </w:p>
    <w:p w14:paraId="1CD6BCD9" w14:textId="77777777" w:rsidR="00D91DB9" w:rsidRPr="007E4F7D" w:rsidRDefault="00D91DB9" w:rsidP="00D91DB9">
      <w:pPr>
        <w:rPr>
          <w:rFonts w:ascii="PT Sans" w:eastAsia="Times New Roman" w:hAnsi="PT Sans" w:cs="Times New Roman"/>
          <w:sz w:val="22"/>
          <w:szCs w:val="22"/>
          <w:lang w:eastAsia="fr-FR"/>
        </w:rPr>
      </w:pPr>
    </w:p>
    <w:p w14:paraId="751789A0" w14:textId="77777777" w:rsidR="00D91DB9" w:rsidRPr="007E4F7D" w:rsidRDefault="00D91DB9" w:rsidP="00D91DB9">
      <w:pPr>
        <w:spacing w:line="264" w:lineRule="auto"/>
        <w:ind w:left="-284" w:right="-289" w:firstLine="568"/>
        <w:jc w:val="both"/>
        <w:rPr>
          <w:rFonts w:ascii="PT Sans" w:eastAsia="Times New Roman" w:hAnsi="PT Sans" w:cs="Times New Roman"/>
          <w:sz w:val="23"/>
          <w:szCs w:val="23"/>
          <w:lang w:eastAsia="fr-FR"/>
        </w:rPr>
      </w:pPr>
      <w:r w:rsidRPr="007E4F7D">
        <w:rPr>
          <w:rFonts w:ascii="PT Sans" w:eastAsia="Times New Roman" w:hAnsi="PT Sans" w:cs="Times New Roman"/>
          <w:sz w:val="23"/>
          <w:szCs w:val="23"/>
          <w:lang w:eastAsia="fr-FR"/>
        </w:rPr>
        <w:t xml:space="preserve">Vingt-cinq ans après la parution de </w:t>
      </w:r>
      <w:r w:rsidRPr="007E4F7D">
        <w:rPr>
          <w:rFonts w:ascii="PT Sans" w:eastAsia="Times New Roman" w:hAnsi="PT Sans" w:cs="Times New Roman"/>
          <w:i/>
          <w:sz w:val="23"/>
          <w:szCs w:val="23"/>
          <w:lang w:eastAsia="fr-FR"/>
        </w:rPr>
        <w:t>Rue Ordener, rue Labat</w:t>
      </w:r>
      <w:r w:rsidRPr="007E4F7D">
        <w:rPr>
          <w:rFonts w:ascii="PT Sans" w:eastAsia="Times New Roman" w:hAnsi="PT Sans" w:cs="Times New Roman"/>
          <w:sz w:val="23"/>
          <w:szCs w:val="23"/>
          <w:lang w:eastAsia="fr-FR"/>
        </w:rPr>
        <w:t xml:space="preserve"> et </w:t>
      </w:r>
      <w:r w:rsidRPr="007E4F7D">
        <w:rPr>
          <w:rFonts w:ascii="PT Sans" w:eastAsia="Times New Roman" w:hAnsi="PT Sans" w:cs="Times New Roman"/>
          <w:i/>
          <w:sz w:val="23"/>
          <w:szCs w:val="23"/>
          <w:lang w:eastAsia="fr-FR"/>
        </w:rPr>
        <w:t xml:space="preserve">Le Mépris des </w:t>
      </w:r>
      <w:r w:rsidRPr="003F5450">
        <w:rPr>
          <w:rFonts w:ascii="PT Sans" w:eastAsia="Times New Roman" w:hAnsi="PT Sans" w:cs="Times New Roman"/>
          <w:i/>
          <w:sz w:val="23"/>
          <w:szCs w:val="23"/>
          <w:lang w:eastAsia="fr-FR"/>
        </w:rPr>
        <w:t>Juifs</w:t>
      </w:r>
      <w:r w:rsidRPr="003F5450">
        <w:rPr>
          <w:rFonts w:ascii="PT Sans" w:eastAsia="Times New Roman" w:hAnsi="PT Sans" w:cs="Times New Roman"/>
          <w:sz w:val="23"/>
          <w:szCs w:val="23"/>
          <w:lang w:eastAsia="fr-FR"/>
        </w:rPr>
        <w:t xml:space="preserve"> en</w:t>
      </w:r>
      <w:r w:rsidRPr="00E02474">
        <w:rPr>
          <w:rFonts w:ascii="PT Sans" w:eastAsia="Times New Roman" w:hAnsi="PT Sans" w:cs="Times New Roman"/>
          <w:sz w:val="23"/>
          <w:szCs w:val="23"/>
          <w:lang w:eastAsia="fr-FR"/>
        </w:rPr>
        <w:t xml:space="preserve"> 1994,</w:t>
      </w:r>
      <w:r w:rsidRPr="007E4F7D">
        <w:rPr>
          <w:rFonts w:ascii="PT Sans" w:eastAsia="Times New Roman" w:hAnsi="PT Sans" w:cs="Times New Roman"/>
          <w:i/>
          <w:sz w:val="23"/>
          <w:szCs w:val="23"/>
          <w:lang w:eastAsia="fr-FR"/>
        </w:rPr>
        <w:t xml:space="preserve"> </w:t>
      </w:r>
      <w:r w:rsidRPr="007E4F7D">
        <w:rPr>
          <w:rFonts w:ascii="PT Sans" w:eastAsia="Times New Roman" w:hAnsi="PT Sans" w:cs="Times New Roman"/>
          <w:sz w:val="23"/>
          <w:szCs w:val="23"/>
          <w:lang w:eastAsia="fr-FR"/>
        </w:rPr>
        <w:t xml:space="preserve">le moment est venu de prendre la mesure de l’œuvre philosophique de Sarah </w:t>
      </w:r>
      <w:proofErr w:type="spellStart"/>
      <w:r w:rsidRPr="007E4F7D">
        <w:rPr>
          <w:rFonts w:ascii="PT Sans" w:eastAsia="Times New Roman" w:hAnsi="PT Sans" w:cs="Times New Roman"/>
          <w:sz w:val="23"/>
          <w:szCs w:val="23"/>
          <w:lang w:eastAsia="fr-FR"/>
        </w:rPr>
        <w:t>Kofman</w:t>
      </w:r>
      <w:proofErr w:type="spellEnd"/>
      <w:r w:rsidRPr="007E4F7D">
        <w:rPr>
          <w:rFonts w:ascii="PT Sans" w:eastAsia="Times New Roman" w:hAnsi="PT Sans" w:cs="Times New Roman"/>
          <w:sz w:val="23"/>
          <w:szCs w:val="23"/>
          <w:lang w:eastAsia="fr-FR"/>
        </w:rPr>
        <w:t xml:space="preserve">. </w:t>
      </w:r>
    </w:p>
    <w:p w14:paraId="2307B331" w14:textId="77777777" w:rsidR="00D91DB9" w:rsidRPr="007E4F7D" w:rsidRDefault="00D91DB9" w:rsidP="00D91DB9">
      <w:pPr>
        <w:spacing w:line="264" w:lineRule="auto"/>
        <w:ind w:left="-284" w:right="-289" w:firstLine="568"/>
        <w:jc w:val="both"/>
        <w:rPr>
          <w:rFonts w:ascii="PT Sans" w:eastAsia="Times New Roman" w:hAnsi="PT Sans" w:cs="Times New Roman"/>
          <w:sz w:val="23"/>
          <w:szCs w:val="23"/>
          <w:lang w:eastAsia="fr-FR"/>
        </w:rPr>
      </w:pPr>
    </w:p>
    <w:p w14:paraId="79722036" w14:textId="43C465D8" w:rsidR="00D91DB9" w:rsidRPr="007E4F7D" w:rsidRDefault="00D91DB9" w:rsidP="00D91DB9">
      <w:pPr>
        <w:spacing w:line="264" w:lineRule="auto"/>
        <w:ind w:left="-284" w:right="-289" w:firstLine="568"/>
        <w:jc w:val="both"/>
        <w:rPr>
          <w:rFonts w:ascii="PT Sans" w:eastAsia="Times New Roman" w:hAnsi="PT Sans" w:cs="Times New Roman"/>
          <w:sz w:val="23"/>
          <w:szCs w:val="23"/>
          <w:lang w:eastAsia="fr-FR"/>
        </w:rPr>
      </w:pPr>
      <w:r w:rsidRPr="007E4F7D">
        <w:rPr>
          <w:rFonts w:ascii="PT Sans" w:eastAsia="Times New Roman" w:hAnsi="PT Sans" w:cs="Times New Roman"/>
          <w:sz w:val="23"/>
          <w:szCs w:val="23"/>
          <w:lang w:eastAsia="fr-FR"/>
        </w:rPr>
        <w:t xml:space="preserve">De livre en livre, l’écriture </w:t>
      </w:r>
      <w:proofErr w:type="spellStart"/>
      <w:r w:rsidRPr="007E4F7D">
        <w:rPr>
          <w:rFonts w:ascii="PT Sans" w:eastAsia="Times New Roman" w:hAnsi="PT Sans" w:cs="Times New Roman"/>
          <w:sz w:val="23"/>
          <w:szCs w:val="23"/>
          <w:lang w:eastAsia="fr-FR"/>
        </w:rPr>
        <w:t>kofmanienne</w:t>
      </w:r>
      <w:proofErr w:type="spellEnd"/>
      <w:r w:rsidRPr="007E4F7D">
        <w:rPr>
          <w:rFonts w:ascii="PT Sans" w:eastAsia="Times New Roman" w:hAnsi="PT Sans" w:cs="Times New Roman"/>
          <w:sz w:val="23"/>
          <w:szCs w:val="23"/>
          <w:lang w:eastAsia="fr-FR"/>
        </w:rPr>
        <w:t xml:space="preserve"> a en effet pour enjeu essentiel « la vie comme texte », explorant cette question dans des essais qui ouvrent la « scène philosophique », classique (Empédocle, Héraclite, Platon, Kant, Rousseau, Kierkegaard, Comte, Marx) et contemporaine (Sartre, Blanchot, Derrida). Par un geste de lecture singulier, la philosophe convoque aussi d’autres œuvres qui agissent dans son travail comme des leviers imprévus, à commencer par Freud (</w:t>
      </w:r>
      <w:r w:rsidRPr="007E4F7D">
        <w:rPr>
          <w:rFonts w:ascii="PT Sans" w:eastAsia="Times New Roman" w:hAnsi="PT Sans" w:cs="Times New Roman"/>
          <w:i/>
          <w:sz w:val="23"/>
          <w:szCs w:val="23"/>
          <w:lang w:eastAsia="fr-FR"/>
        </w:rPr>
        <w:t>L’Enfance de l’art</w:t>
      </w:r>
      <w:r w:rsidRPr="007E4F7D">
        <w:rPr>
          <w:rFonts w:ascii="PT Sans" w:eastAsia="Times New Roman" w:hAnsi="PT Sans" w:cs="Times New Roman"/>
          <w:sz w:val="23"/>
          <w:szCs w:val="23"/>
          <w:lang w:eastAsia="fr-FR"/>
        </w:rPr>
        <w:t xml:space="preserve">, </w:t>
      </w:r>
      <w:r w:rsidR="00A83929">
        <w:rPr>
          <w:rFonts w:ascii="PT Sans" w:eastAsia="Times New Roman" w:hAnsi="PT Sans" w:cs="Times New Roman"/>
          <w:i/>
          <w:sz w:val="23"/>
          <w:szCs w:val="23"/>
          <w:lang w:eastAsia="fr-FR"/>
        </w:rPr>
        <w:t>Quatre R</w:t>
      </w:r>
      <w:r w:rsidRPr="007E4F7D">
        <w:rPr>
          <w:rFonts w:ascii="PT Sans" w:eastAsia="Times New Roman" w:hAnsi="PT Sans" w:cs="Times New Roman"/>
          <w:i/>
          <w:sz w:val="23"/>
          <w:szCs w:val="23"/>
          <w:lang w:eastAsia="fr-FR"/>
        </w:rPr>
        <w:t>omans analytiques</w:t>
      </w:r>
      <w:r w:rsidRPr="007E4F7D">
        <w:rPr>
          <w:rFonts w:ascii="PT Sans" w:eastAsia="Times New Roman" w:hAnsi="PT Sans" w:cs="Times New Roman"/>
          <w:sz w:val="23"/>
          <w:szCs w:val="23"/>
          <w:lang w:eastAsia="fr-FR"/>
        </w:rPr>
        <w:t>) et Nietzsche (</w:t>
      </w:r>
      <w:proofErr w:type="spellStart"/>
      <w:r w:rsidRPr="007E4F7D">
        <w:rPr>
          <w:rFonts w:ascii="PT Sans" w:eastAsia="Times New Roman" w:hAnsi="PT Sans" w:cs="Times New Roman"/>
          <w:i/>
          <w:sz w:val="23"/>
          <w:szCs w:val="23"/>
          <w:lang w:eastAsia="fr-FR"/>
        </w:rPr>
        <w:t>Nietzsche</w:t>
      </w:r>
      <w:proofErr w:type="spellEnd"/>
      <w:r w:rsidRPr="007E4F7D">
        <w:rPr>
          <w:rFonts w:ascii="PT Sans" w:eastAsia="Times New Roman" w:hAnsi="PT Sans" w:cs="Times New Roman"/>
          <w:i/>
          <w:sz w:val="23"/>
          <w:szCs w:val="23"/>
          <w:lang w:eastAsia="fr-FR"/>
        </w:rPr>
        <w:t xml:space="preserve"> et la métaphore</w:t>
      </w:r>
      <w:r w:rsidRPr="007E4F7D">
        <w:rPr>
          <w:rFonts w:ascii="PT Sans" w:eastAsia="Times New Roman" w:hAnsi="PT Sans" w:cs="Times New Roman"/>
          <w:sz w:val="23"/>
          <w:szCs w:val="23"/>
          <w:lang w:eastAsia="fr-FR"/>
        </w:rPr>
        <w:t xml:space="preserve">, </w:t>
      </w:r>
      <w:r w:rsidRPr="007E4F7D">
        <w:rPr>
          <w:rFonts w:ascii="PT Sans" w:eastAsia="Times New Roman" w:hAnsi="PT Sans" w:cs="Times New Roman"/>
          <w:i/>
          <w:sz w:val="23"/>
          <w:szCs w:val="23"/>
          <w:lang w:eastAsia="fr-FR"/>
        </w:rPr>
        <w:t>Nietzsche et la scène philosophique</w:t>
      </w:r>
      <w:r w:rsidRPr="007E4F7D">
        <w:rPr>
          <w:rFonts w:ascii="PT Sans" w:eastAsia="Times New Roman" w:hAnsi="PT Sans" w:cs="Times New Roman"/>
          <w:sz w:val="23"/>
          <w:szCs w:val="23"/>
          <w:lang w:eastAsia="fr-FR"/>
        </w:rPr>
        <w:t xml:space="preserve">, </w:t>
      </w:r>
      <w:r w:rsidRPr="007E4F7D">
        <w:rPr>
          <w:rFonts w:ascii="PT Sans" w:eastAsia="Times New Roman" w:hAnsi="PT Sans" w:cs="Times New Roman"/>
          <w:i/>
          <w:sz w:val="23"/>
          <w:szCs w:val="23"/>
          <w:lang w:eastAsia="fr-FR"/>
        </w:rPr>
        <w:t xml:space="preserve">Explosion </w:t>
      </w:r>
      <w:r w:rsidRPr="00E02474">
        <w:rPr>
          <w:rFonts w:ascii="PT Sans" w:eastAsia="Times New Roman" w:hAnsi="PT Sans" w:cs="Times New Roman"/>
          <w:i/>
          <w:sz w:val="20"/>
          <w:szCs w:val="20"/>
          <w:lang w:eastAsia="fr-FR"/>
        </w:rPr>
        <w:t>I</w:t>
      </w:r>
      <w:r w:rsidRPr="007E4F7D">
        <w:rPr>
          <w:rFonts w:ascii="PT Sans" w:eastAsia="Times New Roman" w:hAnsi="PT Sans" w:cs="Times New Roman"/>
          <w:i/>
          <w:sz w:val="23"/>
          <w:szCs w:val="23"/>
          <w:lang w:eastAsia="fr-FR"/>
        </w:rPr>
        <w:t xml:space="preserve"> </w:t>
      </w:r>
      <w:r w:rsidRPr="007E4F7D">
        <w:rPr>
          <w:rFonts w:ascii="PT Sans" w:eastAsia="Times New Roman" w:hAnsi="PT Sans" w:cs="Times New Roman"/>
          <w:sz w:val="23"/>
          <w:szCs w:val="23"/>
          <w:lang w:eastAsia="fr-FR"/>
        </w:rPr>
        <w:t>et</w:t>
      </w:r>
      <w:r w:rsidRPr="007E4F7D">
        <w:rPr>
          <w:rFonts w:ascii="PT Sans" w:eastAsia="Times New Roman" w:hAnsi="PT Sans" w:cs="Times New Roman"/>
          <w:i/>
          <w:sz w:val="23"/>
          <w:szCs w:val="23"/>
          <w:lang w:eastAsia="fr-FR"/>
        </w:rPr>
        <w:t xml:space="preserve"> </w:t>
      </w:r>
      <w:r w:rsidRPr="00E02474">
        <w:rPr>
          <w:rFonts w:ascii="PT Sans" w:eastAsia="Times New Roman" w:hAnsi="PT Sans" w:cs="Times New Roman"/>
          <w:i/>
          <w:sz w:val="20"/>
          <w:szCs w:val="20"/>
          <w:lang w:eastAsia="fr-FR"/>
        </w:rPr>
        <w:t>II</w:t>
      </w:r>
      <w:r w:rsidRPr="007E4F7D">
        <w:rPr>
          <w:rFonts w:ascii="PT Sans" w:eastAsia="Times New Roman" w:hAnsi="PT Sans" w:cs="Times New Roman"/>
          <w:sz w:val="23"/>
          <w:szCs w:val="23"/>
          <w:lang w:eastAsia="fr-FR"/>
        </w:rPr>
        <w:t>). D’entrée de jeu, la littérature (Diderot, Hoffmann, Nerval), l’idéologie (</w:t>
      </w:r>
      <w:r w:rsidRPr="007E4F7D">
        <w:rPr>
          <w:rFonts w:ascii="PT Sans" w:eastAsia="Times New Roman" w:hAnsi="PT Sans" w:cs="Times New Roman"/>
          <w:i/>
          <w:sz w:val="23"/>
          <w:szCs w:val="23"/>
          <w:lang w:eastAsia="fr-FR"/>
        </w:rPr>
        <w:t xml:space="preserve">Camera </w:t>
      </w:r>
      <w:proofErr w:type="spellStart"/>
      <w:r w:rsidRPr="007E4F7D">
        <w:rPr>
          <w:rFonts w:ascii="PT Sans" w:eastAsia="Times New Roman" w:hAnsi="PT Sans" w:cs="Times New Roman"/>
          <w:i/>
          <w:sz w:val="23"/>
          <w:szCs w:val="23"/>
          <w:lang w:eastAsia="fr-FR"/>
        </w:rPr>
        <w:t>obscura</w:t>
      </w:r>
      <w:proofErr w:type="spellEnd"/>
      <w:r w:rsidRPr="007E4F7D">
        <w:rPr>
          <w:rFonts w:ascii="PT Sans" w:eastAsia="Times New Roman" w:hAnsi="PT Sans" w:cs="Times New Roman"/>
          <w:sz w:val="23"/>
          <w:szCs w:val="23"/>
          <w:lang w:eastAsia="fr-FR"/>
        </w:rPr>
        <w:t>), la question du féminin (</w:t>
      </w:r>
      <w:r w:rsidRPr="007E4F7D">
        <w:rPr>
          <w:rFonts w:ascii="PT Sans" w:eastAsia="Times New Roman" w:hAnsi="PT Sans" w:cs="Times New Roman"/>
          <w:i/>
          <w:sz w:val="23"/>
          <w:szCs w:val="23"/>
          <w:lang w:eastAsia="fr-FR"/>
        </w:rPr>
        <w:t>L’Énigme de la femme</w:t>
      </w:r>
      <w:r w:rsidRPr="007E4F7D">
        <w:rPr>
          <w:rFonts w:ascii="PT Sans" w:eastAsia="Times New Roman" w:hAnsi="PT Sans" w:cs="Times New Roman"/>
          <w:sz w:val="23"/>
          <w:szCs w:val="23"/>
          <w:lang w:eastAsia="fr-FR"/>
        </w:rPr>
        <w:t>,</w:t>
      </w:r>
      <w:r w:rsidRPr="007E4F7D">
        <w:rPr>
          <w:rFonts w:ascii="PT Sans" w:eastAsia="Times New Roman" w:hAnsi="PT Sans" w:cs="Times New Roman"/>
          <w:i/>
          <w:sz w:val="23"/>
          <w:szCs w:val="23"/>
          <w:lang w:eastAsia="fr-FR"/>
        </w:rPr>
        <w:t xml:space="preserve"> Le Respect des femmes</w:t>
      </w:r>
      <w:r w:rsidRPr="007E4F7D">
        <w:rPr>
          <w:rFonts w:ascii="PT Sans" w:eastAsia="Times New Roman" w:hAnsi="PT Sans" w:cs="Times New Roman"/>
          <w:sz w:val="23"/>
          <w:szCs w:val="23"/>
          <w:lang w:eastAsia="fr-FR"/>
        </w:rPr>
        <w:t>) et celle du rapport à l’art (</w:t>
      </w:r>
      <w:r w:rsidRPr="007E4F7D">
        <w:rPr>
          <w:rFonts w:ascii="PT Sans" w:eastAsia="Times New Roman" w:hAnsi="PT Sans" w:cs="Times New Roman"/>
          <w:i/>
          <w:sz w:val="23"/>
          <w:szCs w:val="23"/>
          <w:lang w:eastAsia="fr-FR"/>
        </w:rPr>
        <w:t>Mélancolie de l’art</w:t>
      </w:r>
      <w:r w:rsidRPr="007E4F7D">
        <w:rPr>
          <w:rFonts w:ascii="PT Sans" w:eastAsia="Times New Roman" w:hAnsi="PT Sans" w:cs="Times New Roman"/>
          <w:sz w:val="23"/>
          <w:szCs w:val="23"/>
          <w:lang w:eastAsia="fr-FR"/>
        </w:rPr>
        <w:t xml:space="preserve">) occupent une place déterminante dans son travail, jusqu’à ses derniers écrits (« La mort conjurée », </w:t>
      </w:r>
      <w:r w:rsidRPr="007E4F7D">
        <w:rPr>
          <w:rFonts w:ascii="PT Sans" w:eastAsia="Times New Roman" w:hAnsi="PT Sans" w:cs="Times New Roman"/>
          <w:i/>
          <w:sz w:val="23"/>
          <w:szCs w:val="23"/>
          <w:lang w:eastAsia="fr-FR"/>
        </w:rPr>
        <w:t>L’Imposture de la beauté</w:t>
      </w:r>
      <w:r w:rsidRPr="007E4F7D">
        <w:rPr>
          <w:rFonts w:ascii="PT Sans" w:eastAsia="Times New Roman" w:hAnsi="PT Sans" w:cs="Times New Roman"/>
          <w:sz w:val="23"/>
          <w:szCs w:val="23"/>
          <w:lang w:eastAsia="fr-FR"/>
        </w:rPr>
        <w:t xml:space="preserve">). Que signifie, pour une philosophe, cet enjeu vital de penser, de parler, de lire en reconduisant la philosophie « au cœur de la vie » ? </w:t>
      </w:r>
    </w:p>
    <w:p w14:paraId="2A4AA769" w14:textId="77777777" w:rsidR="00D91DB9" w:rsidRPr="007E4F7D" w:rsidRDefault="00D91DB9" w:rsidP="00D91DB9">
      <w:pPr>
        <w:spacing w:line="264" w:lineRule="auto"/>
        <w:ind w:left="-284" w:right="-289"/>
        <w:jc w:val="both"/>
        <w:rPr>
          <w:rFonts w:ascii="PT Sans" w:eastAsia="Times New Roman" w:hAnsi="PT Sans" w:cs="Times New Roman"/>
          <w:sz w:val="23"/>
          <w:szCs w:val="23"/>
          <w:lang w:eastAsia="fr-FR"/>
        </w:rPr>
      </w:pPr>
    </w:p>
    <w:p w14:paraId="0D054149" w14:textId="77777777" w:rsidR="00D91DB9" w:rsidRPr="007E4F7D" w:rsidRDefault="00D91DB9" w:rsidP="00D91DB9">
      <w:pPr>
        <w:spacing w:line="264" w:lineRule="auto"/>
        <w:ind w:left="-284" w:right="-289" w:firstLine="568"/>
        <w:jc w:val="both"/>
        <w:rPr>
          <w:rFonts w:ascii="PT Sans" w:eastAsia="Times New Roman" w:hAnsi="PT Sans" w:cs="Times New Roman"/>
          <w:sz w:val="23"/>
          <w:szCs w:val="23"/>
          <w:lang w:eastAsia="fr-FR"/>
        </w:rPr>
      </w:pPr>
      <w:r w:rsidRPr="007E4F7D">
        <w:rPr>
          <w:rFonts w:ascii="PT Sans" w:eastAsia="Times New Roman" w:hAnsi="PT Sans" w:cs="Times New Roman"/>
          <w:sz w:val="23"/>
          <w:szCs w:val="23"/>
          <w:lang w:eastAsia="fr-FR"/>
        </w:rPr>
        <w:t xml:space="preserve">Inséparable de la pensée </w:t>
      </w:r>
      <w:proofErr w:type="spellStart"/>
      <w:r w:rsidRPr="007E4F7D">
        <w:rPr>
          <w:rFonts w:ascii="PT Sans" w:eastAsia="Times New Roman" w:hAnsi="PT Sans" w:cs="Times New Roman"/>
          <w:sz w:val="23"/>
          <w:szCs w:val="23"/>
          <w:lang w:eastAsia="fr-FR"/>
        </w:rPr>
        <w:t>kofmanienne</w:t>
      </w:r>
      <w:proofErr w:type="spellEnd"/>
      <w:r w:rsidRPr="007E4F7D">
        <w:rPr>
          <w:rFonts w:ascii="PT Sans" w:eastAsia="Times New Roman" w:hAnsi="PT Sans" w:cs="Times New Roman"/>
          <w:sz w:val="23"/>
          <w:szCs w:val="23"/>
          <w:lang w:eastAsia="fr-FR"/>
        </w:rPr>
        <w:t>, la dimension autobiographique des textes (</w:t>
      </w:r>
      <w:proofErr w:type="spellStart"/>
      <w:r w:rsidRPr="007E4F7D">
        <w:rPr>
          <w:rFonts w:ascii="PT Sans" w:eastAsia="Times New Roman" w:hAnsi="PT Sans" w:cs="Times New Roman"/>
          <w:i/>
          <w:sz w:val="23"/>
          <w:szCs w:val="23"/>
          <w:lang w:eastAsia="fr-FR"/>
        </w:rPr>
        <w:t>Autobiogriffures</w:t>
      </w:r>
      <w:proofErr w:type="spellEnd"/>
      <w:r w:rsidRPr="007E4F7D">
        <w:rPr>
          <w:rFonts w:ascii="PT Sans" w:eastAsia="Times New Roman" w:hAnsi="PT Sans" w:cs="Times New Roman"/>
          <w:i/>
          <w:sz w:val="23"/>
          <w:szCs w:val="23"/>
          <w:lang w:eastAsia="fr-FR"/>
        </w:rPr>
        <w:t xml:space="preserve"> du </w:t>
      </w:r>
      <w:r w:rsidRPr="007E4F7D">
        <w:rPr>
          <w:rFonts w:ascii="PT Sans" w:eastAsia="Times New Roman" w:hAnsi="PT Sans" w:cs="Times New Roman"/>
          <w:sz w:val="23"/>
          <w:szCs w:val="23"/>
          <w:lang w:eastAsia="fr-FR"/>
        </w:rPr>
        <w:t xml:space="preserve">Chat </w:t>
      </w:r>
      <w:proofErr w:type="spellStart"/>
      <w:r w:rsidRPr="007E4F7D">
        <w:rPr>
          <w:rFonts w:ascii="PT Sans" w:eastAsia="Times New Roman" w:hAnsi="PT Sans" w:cs="Times New Roman"/>
          <w:sz w:val="23"/>
          <w:szCs w:val="23"/>
          <w:lang w:eastAsia="fr-FR"/>
        </w:rPr>
        <w:t>Murr</w:t>
      </w:r>
      <w:proofErr w:type="spellEnd"/>
      <w:r w:rsidRPr="007E4F7D">
        <w:rPr>
          <w:rFonts w:ascii="PT Sans" w:eastAsia="Times New Roman" w:hAnsi="PT Sans" w:cs="Times New Roman"/>
          <w:i/>
          <w:sz w:val="23"/>
          <w:szCs w:val="23"/>
          <w:lang w:eastAsia="fr-FR"/>
        </w:rPr>
        <w:t xml:space="preserve"> d’Hoffmann</w:t>
      </w:r>
      <w:r w:rsidRPr="007E4F7D">
        <w:rPr>
          <w:rFonts w:ascii="PT Sans" w:eastAsia="Times New Roman" w:hAnsi="PT Sans" w:cs="Times New Roman"/>
          <w:sz w:val="23"/>
          <w:szCs w:val="23"/>
          <w:lang w:eastAsia="fr-FR"/>
        </w:rPr>
        <w:t xml:space="preserve">, </w:t>
      </w:r>
      <w:r w:rsidRPr="007E4F7D">
        <w:rPr>
          <w:rFonts w:ascii="PT Sans" w:eastAsia="Times New Roman" w:hAnsi="PT Sans" w:cs="Times New Roman"/>
          <w:i/>
          <w:sz w:val="23"/>
          <w:szCs w:val="23"/>
          <w:lang w:eastAsia="fr-FR"/>
        </w:rPr>
        <w:t xml:space="preserve">Pourquoi </w:t>
      </w:r>
      <w:proofErr w:type="spellStart"/>
      <w:r w:rsidRPr="007E4F7D">
        <w:rPr>
          <w:rFonts w:ascii="PT Sans" w:eastAsia="Times New Roman" w:hAnsi="PT Sans" w:cs="Times New Roman"/>
          <w:i/>
          <w:sz w:val="23"/>
          <w:szCs w:val="23"/>
          <w:lang w:eastAsia="fr-FR"/>
        </w:rPr>
        <w:t>rit-</w:t>
      </w:r>
      <w:proofErr w:type="gramStart"/>
      <w:r w:rsidRPr="007E4F7D">
        <w:rPr>
          <w:rFonts w:ascii="PT Sans" w:eastAsia="Times New Roman" w:hAnsi="PT Sans" w:cs="Times New Roman"/>
          <w:i/>
          <w:sz w:val="23"/>
          <w:szCs w:val="23"/>
          <w:lang w:eastAsia="fr-FR"/>
        </w:rPr>
        <w:t>on</w:t>
      </w:r>
      <w:proofErr w:type="spellEnd"/>
      <w:r w:rsidRPr="007E4F7D">
        <w:rPr>
          <w:rFonts w:ascii="PT Sans" w:eastAsia="Times New Roman" w:hAnsi="PT Sans" w:cs="Times New Roman"/>
          <w:i/>
          <w:sz w:val="23"/>
          <w:szCs w:val="23"/>
          <w:lang w:eastAsia="fr-FR"/>
        </w:rPr>
        <w:t> ?</w:t>
      </w:r>
      <w:r w:rsidRPr="007E4F7D">
        <w:rPr>
          <w:rFonts w:ascii="PT Sans" w:eastAsia="Times New Roman" w:hAnsi="PT Sans" w:cs="Times New Roman"/>
          <w:sz w:val="23"/>
          <w:szCs w:val="23"/>
          <w:lang w:eastAsia="fr-FR"/>
        </w:rPr>
        <w:t>,</w:t>
      </w:r>
      <w:proofErr w:type="gramEnd"/>
      <w:r w:rsidRPr="007E4F7D">
        <w:rPr>
          <w:rFonts w:ascii="PT Sans" w:eastAsia="Times New Roman" w:hAnsi="PT Sans" w:cs="Times New Roman"/>
          <w:sz w:val="23"/>
          <w:szCs w:val="23"/>
          <w:lang w:eastAsia="fr-FR"/>
        </w:rPr>
        <w:t xml:space="preserve"> « Cauchemar » et autres fragments d’analyse) touche et affecte la philosophe même, entre Freud (</w:t>
      </w:r>
      <w:r w:rsidRPr="007E4F7D">
        <w:rPr>
          <w:rFonts w:ascii="PT Sans" w:eastAsia="Times New Roman" w:hAnsi="PT Sans" w:cs="Times New Roman"/>
          <w:i/>
          <w:sz w:val="23"/>
          <w:szCs w:val="23"/>
          <w:lang w:eastAsia="fr-FR"/>
        </w:rPr>
        <w:t>Un métier impossible</w:t>
      </w:r>
      <w:r w:rsidRPr="007E4F7D">
        <w:rPr>
          <w:rFonts w:ascii="PT Sans" w:eastAsia="Times New Roman" w:hAnsi="PT Sans" w:cs="Times New Roman"/>
          <w:sz w:val="23"/>
          <w:szCs w:val="23"/>
          <w:lang w:eastAsia="fr-FR"/>
        </w:rPr>
        <w:t xml:space="preserve">, </w:t>
      </w:r>
      <w:r w:rsidRPr="007E4F7D">
        <w:rPr>
          <w:rFonts w:ascii="PT Sans" w:eastAsia="Times New Roman" w:hAnsi="PT Sans" w:cs="Times New Roman"/>
          <w:i/>
          <w:sz w:val="23"/>
          <w:szCs w:val="23"/>
          <w:lang w:eastAsia="fr-FR"/>
        </w:rPr>
        <w:t>« Il n’y a que le premier pas qui coûte »</w:t>
      </w:r>
      <w:r w:rsidRPr="007E4F7D">
        <w:rPr>
          <w:rFonts w:ascii="PT Sans" w:eastAsia="Times New Roman" w:hAnsi="PT Sans" w:cs="Times New Roman"/>
          <w:sz w:val="23"/>
          <w:szCs w:val="23"/>
          <w:lang w:eastAsia="fr-FR"/>
        </w:rPr>
        <w:t>) et Platon (</w:t>
      </w:r>
      <w:r w:rsidRPr="007E4F7D">
        <w:rPr>
          <w:rFonts w:ascii="PT Sans" w:eastAsia="Times New Roman" w:hAnsi="PT Sans" w:cs="Times New Roman"/>
          <w:i/>
          <w:sz w:val="23"/>
          <w:szCs w:val="23"/>
          <w:lang w:eastAsia="fr-FR"/>
        </w:rPr>
        <w:t>Comment s’en sortir ?</w:t>
      </w:r>
      <w:r w:rsidRPr="007E4F7D">
        <w:rPr>
          <w:rFonts w:ascii="PT Sans" w:eastAsia="Times New Roman" w:hAnsi="PT Sans" w:cs="Times New Roman"/>
          <w:sz w:val="23"/>
          <w:szCs w:val="23"/>
          <w:lang w:eastAsia="fr-FR"/>
        </w:rPr>
        <w:t>,</w:t>
      </w:r>
      <w:r w:rsidRPr="007E4F7D">
        <w:rPr>
          <w:rFonts w:ascii="PT Sans" w:eastAsia="Times New Roman" w:hAnsi="PT Sans" w:cs="Times New Roman"/>
          <w:i/>
          <w:sz w:val="23"/>
          <w:szCs w:val="23"/>
          <w:lang w:eastAsia="fr-FR"/>
        </w:rPr>
        <w:t xml:space="preserve"> Socrate(s)</w:t>
      </w:r>
      <w:r w:rsidRPr="007E4F7D">
        <w:rPr>
          <w:rFonts w:ascii="PT Sans" w:eastAsia="Times New Roman" w:hAnsi="PT Sans" w:cs="Times New Roman"/>
          <w:sz w:val="23"/>
          <w:szCs w:val="23"/>
          <w:lang w:eastAsia="fr-FR"/>
        </w:rPr>
        <w:t xml:space="preserve">). Sarah </w:t>
      </w:r>
      <w:proofErr w:type="spellStart"/>
      <w:r w:rsidRPr="007E4F7D">
        <w:rPr>
          <w:rFonts w:ascii="PT Sans" w:eastAsia="Times New Roman" w:hAnsi="PT Sans" w:cs="Times New Roman"/>
          <w:sz w:val="23"/>
          <w:szCs w:val="23"/>
          <w:lang w:eastAsia="fr-FR"/>
        </w:rPr>
        <w:t>Kofman</w:t>
      </w:r>
      <w:proofErr w:type="spellEnd"/>
      <w:r w:rsidRPr="007E4F7D">
        <w:rPr>
          <w:rFonts w:ascii="PT Sans" w:eastAsia="Times New Roman" w:hAnsi="PT Sans" w:cs="Times New Roman"/>
          <w:sz w:val="23"/>
          <w:szCs w:val="23"/>
          <w:lang w:eastAsia="fr-FR"/>
        </w:rPr>
        <w:t xml:space="preserve"> s’expose alors comme témoin survivant de la Shoah (</w:t>
      </w:r>
      <w:r w:rsidRPr="007E4F7D">
        <w:rPr>
          <w:rFonts w:ascii="PT Sans" w:eastAsia="Times New Roman" w:hAnsi="PT Sans" w:cs="Times New Roman"/>
          <w:i/>
          <w:sz w:val="23"/>
          <w:szCs w:val="23"/>
          <w:lang w:eastAsia="fr-FR"/>
        </w:rPr>
        <w:t>Paroles suffoquées</w:t>
      </w:r>
      <w:r w:rsidRPr="007E4F7D">
        <w:rPr>
          <w:rFonts w:ascii="PT Sans" w:eastAsia="Times New Roman" w:hAnsi="PT Sans" w:cs="Times New Roman"/>
          <w:sz w:val="23"/>
          <w:szCs w:val="23"/>
          <w:lang w:eastAsia="fr-FR"/>
        </w:rPr>
        <w:t xml:space="preserve">, « Shoah ou la </w:t>
      </w:r>
      <w:proofErr w:type="spellStart"/>
      <w:r w:rsidRPr="007E4F7D">
        <w:rPr>
          <w:rFonts w:ascii="PT Sans" w:eastAsia="Times New Roman" w:hAnsi="PT Sans" w:cs="Times New Roman"/>
          <w:sz w:val="23"/>
          <w:szCs w:val="23"/>
          <w:lang w:eastAsia="fr-FR"/>
        </w:rPr>
        <w:t>dis-grâce</w:t>
      </w:r>
      <w:proofErr w:type="spellEnd"/>
      <w:r w:rsidRPr="007E4F7D">
        <w:rPr>
          <w:rFonts w:ascii="PT Sans" w:eastAsia="Times New Roman" w:hAnsi="PT Sans" w:cs="Times New Roman"/>
          <w:sz w:val="23"/>
          <w:szCs w:val="23"/>
          <w:lang w:eastAsia="fr-FR"/>
        </w:rPr>
        <w:t xml:space="preserve"> », </w:t>
      </w:r>
      <w:r w:rsidRPr="007E4F7D">
        <w:rPr>
          <w:rFonts w:ascii="PT Sans" w:eastAsia="Times New Roman" w:hAnsi="PT Sans" w:cs="Times New Roman"/>
          <w:i/>
          <w:sz w:val="23"/>
          <w:szCs w:val="23"/>
          <w:lang w:eastAsia="fr-FR"/>
        </w:rPr>
        <w:t>Rue Ordener, rue Labat</w:t>
      </w:r>
      <w:r w:rsidRPr="007E4F7D">
        <w:rPr>
          <w:rFonts w:ascii="PT Sans" w:eastAsia="Times New Roman" w:hAnsi="PT Sans" w:cs="Times New Roman"/>
          <w:sz w:val="23"/>
          <w:szCs w:val="23"/>
          <w:lang w:eastAsia="fr-FR"/>
        </w:rPr>
        <w:t xml:space="preserve">). Lire Sarah </w:t>
      </w:r>
      <w:proofErr w:type="spellStart"/>
      <w:r w:rsidRPr="007E4F7D">
        <w:rPr>
          <w:rFonts w:ascii="PT Sans" w:eastAsia="Times New Roman" w:hAnsi="PT Sans" w:cs="Times New Roman"/>
          <w:sz w:val="23"/>
          <w:szCs w:val="23"/>
          <w:lang w:eastAsia="fr-FR"/>
        </w:rPr>
        <w:t>Kofman</w:t>
      </w:r>
      <w:proofErr w:type="spellEnd"/>
      <w:r w:rsidRPr="007E4F7D">
        <w:rPr>
          <w:rFonts w:ascii="PT Sans" w:eastAsia="Times New Roman" w:hAnsi="PT Sans" w:cs="Times New Roman"/>
          <w:sz w:val="23"/>
          <w:szCs w:val="23"/>
          <w:lang w:eastAsia="fr-FR"/>
        </w:rPr>
        <w:t xml:space="preserve"> exige de se mettre à l’écoute de cette tension extrême entre vivre et penser à laquelle elle a accordé toute son attention. Son geste de lecture est un acte </w:t>
      </w:r>
      <w:r w:rsidRPr="00E02474">
        <w:rPr>
          <w:rFonts w:ascii="PT Sans" w:eastAsia="Times New Roman" w:hAnsi="PT Sans" w:cs="Times New Roman"/>
          <w:sz w:val="23"/>
          <w:szCs w:val="23"/>
          <w:lang w:eastAsia="fr-FR"/>
        </w:rPr>
        <w:t>« sans pouvoir »,</w:t>
      </w:r>
      <w:r w:rsidRPr="007E4F7D">
        <w:rPr>
          <w:rFonts w:ascii="PT Sans" w:eastAsia="Times New Roman" w:hAnsi="PT Sans" w:cs="Times New Roman"/>
          <w:sz w:val="23"/>
          <w:szCs w:val="23"/>
          <w:lang w:eastAsia="fr-FR"/>
        </w:rPr>
        <w:t xml:space="preserve"> un témoignage tout autant qu’une épreuve des apories qu’elle analyse et déconstruit avec rigueur et lucidité. La lecture du texte </w:t>
      </w:r>
      <w:proofErr w:type="spellStart"/>
      <w:r w:rsidRPr="007E4F7D">
        <w:rPr>
          <w:rFonts w:ascii="PT Sans" w:eastAsia="Times New Roman" w:hAnsi="PT Sans" w:cs="Times New Roman"/>
          <w:sz w:val="23"/>
          <w:szCs w:val="23"/>
          <w:lang w:eastAsia="fr-FR"/>
        </w:rPr>
        <w:t>kofmanien</w:t>
      </w:r>
      <w:proofErr w:type="spellEnd"/>
      <w:r w:rsidRPr="007E4F7D">
        <w:rPr>
          <w:rFonts w:ascii="PT Sans" w:eastAsia="Times New Roman" w:hAnsi="PT Sans" w:cs="Times New Roman"/>
          <w:sz w:val="23"/>
          <w:szCs w:val="23"/>
          <w:lang w:eastAsia="fr-FR"/>
        </w:rPr>
        <w:t xml:space="preserve"> exige également d’être explorée pas à pas, comme nous tenterons de le faire ici en ouvrant le dialogue autour de </w:t>
      </w:r>
      <w:r w:rsidRPr="00B10D65">
        <w:rPr>
          <w:rFonts w:ascii="PT Sans" w:eastAsia="Times New Roman" w:hAnsi="PT Sans" w:cs="Times New Roman"/>
          <w:sz w:val="23"/>
          <w:szCs w:val="23"/>
          <w:lang w:eastAsia="fr-FR"/>
        </w:rPr>
        <w:t>plusieurs de ses ouvrages.</w:t>
      </w:r>
    </w:p>
    <w:p w14:paraId="1DA654B4" w14:textId="77777777" w:rsidR="00D91DB9" w:rsidRPr="007E4F7D" w:rsidRDefault="00D91DB9" w:rsidP="00D91DB9">
      <w:pPr>
        <w:spacing w:line="264" w:lineRule="auto"/>
        <w:ind w:left="-284" w:right="-289"/>
        <w:jc w:val="both"/>
        <w:rPr>
          <w:rFonts w:ascii="PT Sans" w:eastAsia="Times New Roman" w:hAnsi="PT Sans" w:cs="Times New Roman"/>
          <w:sz w:val="23"/>
          <w:szCs w:val="23"/>
          <w:lang w:eastAsia="fr-FR"/>
        </w:rPr>
      </w:pPr>
    </w:p>
    <w:p w14:paraId="110C464D" w14:textId="77777777" w:rsidR="00D91DB9" w:rsidRPr="00E02474" w:rsidRDefault="00D91DB9" w:rsidP="00D91DB9">
      <w:pPr>
        <w:spacing w:line="264" w:lineRule="auto"/>
        <w:ind w:left="-284" w:right="-289" w:firstLine="568"/>
        <w:jc w:val="both"/>
        <w:rPr>
          <w:rFonts w:ascii="PT Sans" w:eastAsia="Times New Roman" w:hAnsi="PT Sans" w:cs="Times New Roman"/>
          <w:sz w:val="23"/>
          <w:szCs w:val="23"/>
          <w:lang w:eastAsia="fr-FR"/>
        </w:rPr>
      </w:pPr>
      <w:r w:rsidRPr="007E4F7D">
        <w:rPr>
          <w:rFonts w:ascii="PT Sans" w:eastAsia="Times New Roman" w:hAnsi="PT Sans" w:cs="Times New Roman"/>
          <w:sz w:val="23"/>
          <w:szCs w:val="23"/>
          <w:lang w:eastAsia="fr-FR"/>
        </w:rPr>
        <w:t xml:space="preserve">Vingt-cinq ans après </w:t>
      </w:r>
      <w:r w:rsidRPr="00E02474">
        <w:rPr>
          <w:rFonts w:ascii="PT Sans" w:eastAsia="Times New Roman" w:hAnsi="PT Sans" w:cs="Times New Roman"/>
          <w:sz w:val="23"/>
          <w:szCs w:val="23"/>
          <w:lang w:eastAsia="fr-FR"/>
        </w:rPr>
        <w:t>la</w:t>
      </w:r>
      <w:r w:rsidRPr="007E4F7D">
        <w:rPr>
          <w:rFonts w:ascii="PT Sans" w:eastAsia="Times New Roman" w:hAnsi="PT Sans" w:cs="Times New Roman"/>
          <w:sz w:val="23"/>
          <w:szCs w:val="23"/>
          <w:lang w:eastAsia="fr-FR"/>
        </w:rPr>
        <w:t xml:space="preserve"> disparition</w:t>
      </w:r>
      <w:r>
        <w:rPr>
          <w:rFonts w:ascii="PT Sans" w:eastAsia="Times New Roman" w:hAnsi="PT Sans" w:cs="Times New Roman"/>
          <w:sz w:val="23"/>
          <w:szCs w:val="23"/>
          <w:lang w:eastAsia="fr-FR"/>
        </w:rPr>
        <w:t xml:space="preserve"> de Sarah </w:t>
      </w:r>
      <w:proofErr w:type="spellStart"/>
      <w:r>
        <w:rPr>
          <w:rFonts w:ascii="PT Sans" w:eastAsia="Times New Roman" w:hAnsi="PT Sans" w:cs="Times New Roman"/>
          <w:sz w:val="23"/>
          <w:szCs w:val="23"/>
          <w:lang w:eastAsia="fr-FR"/>
        </w:rPr>
        <w:t>Kofman</w:t>
      </w:r>
      <w:proofErr w:type="spellEnd"/>
      <w:r w:rsidRPr="007E4F7D">
        <w:rPr>
          <w:rFonts w:ascii="PT Sans" w:eastAsia="Times New Roman" w:hAnsi="PT Sans" w:cs="Times New Roman"/>
          <w:sz w:val="23"/>
          <w:szCs w:val="23"/>
          <w:lang w:eastAsia="fr-FR"/>
        </w:rPr>
        <w:t xml:space="preserve">, la réception de </w:t>
      </w:r>
      <w:r w:rsidRPr="00E02474">
        <w:rPr>
          <w:rFonts w:ascii="PT Sans" w:eastAsia="Times New Roman" w:hAnsi="PT Sans" w:cs="Times New Roman"/>
          <w:sz w:val="23"/>
          <w:szCs w:val="23"/>
          <w:lang w:eastAsia="fr-FR"/>
        </w:rPr>
        <w:t>sa pensée</w:t>
      </w:r>
      <w:r w:rsidRPr="007E4F7D">
        <w:rPr>
          <w:rFonts w:ascii="PT Sans" w:eastAsia="Times New Roman" w:hAnsi="PT Sans" w:cs="Times New Roman"/>
          <w:sz w:val="23"/>
          <w:szCs w:val="23"/>
          <w:lang w:eastAsia="fr-FR"/>
        </w:rPr>
        <w:t xml:space="preserve"> demeure toujours parcellaire et trop peu visible, son œuvre peu enseignée en France : on pourrait dire, en reprenant une de ses images au sujet de Nietzsche, que ses textes sont plus que jamais orphelins. Ce colloque entend justement renverser cette situation en multipliant lectures, questions et interprétations autour de cette œuvre féconde, qui est devant nous comme un enfant qui vient : inconnu, jouant, interrogeant et provoquant l’interrogation.</w:t>
      </w:r>
      <w:r w:rsidRPr="007E4F7D">
        <w:rPr>
          <w:rFonts w:ascii="PT Sans" w:eastAsia="Times New Roman" w:hAnsi="PT Sans" w:cs="Times New Roman"/>
          <w:sz w:val="22"/>
          <w:szCs w:val="22"/>
          <w:lang w:eastAsia="fr-FR"/>
        </w:rPr>
        <w:br w:type="page"/>
      </w:r>
    </w:p>
    <w:p w14:paraId="1EF1A156" w14:textId="77777777" w:rsidR="00D91DB9" w:rsidRPr="00316728" w:rsidRDefault="00D91DB9" w:rsidP="00D91DB9">
      <w:pPr>
        <w:spacing w:line="264" w:lineRule="auto"/>
        <w:ind w:left="-284" w:right="-289" w:firstLine="567"/>
        <w:jc w:val="center"/>
        <w:rPr>
          <w:rFonts w:ascii="PT Sans" w:eastAsia="Times New Roman" w:hAnsi="PT Sans" w:cs="Times New Roman"/>
          <w:b/>
          <w:sz w:val="23"/>
          <w:szCs w:val="23"/>
          <w:lang w:eastAsia="fr-FR"/>
        </w:rPr>
      </w:pPr>
      <w:r w:rsidRPr="00316728">
        <w:rPr>
          <w:rFonts w:ascii="PT Sans" w:eastAsia="Times New Roman" w:hAnsi="PT Sans" w:cs="Times New Roman"/>
          <w:b/>
          <w:sz w:val="23"/>
          <w:szCs w:val="23"/>
          <w:lang w:eastAsia="fr-FR"/>
        </w:rPr>
        <w:lastRenderedPageBreak/>
        <w:t xml:space="preserve">Ce premier colloque international consacré à Sarah </w:t>
      </w:r>
      <w:proofErr w:type="spellStart"/>
      <w:r w:rsidRPr="00316728">
        <w:rPr>
          <w:rFonts w:ascii="PT Sans" w:eastAsia="Times New Roman" w:hAnsi="PT Sans" w:cs="Times New Roman"/>
          <w:b/>
          <w:sz w:val="23"/>
          <w:szCs w:val="23"/>
          <w:lang w:eastAsia="fr-FR"/>
        </w:rPr>
        <w:t>Kofman</w:t>
      </w:r>
      <w:proofErr w:type="spellEnd"/>
      <w:r w:rsidRPr="00316728">
        <w:rPr>
          <w:rFonts w:ascii="PT Sans" w:eastAsia="Times New Roman" w:hAnsi="PT Sans" w:cs="Times New Roman"/>
          <w:b/>
          <w:sz w:val="23"/>
          <w:szCs w:val="23"/>
          <w:lang w:eastAsia="fr-FR"/>
        </w:rPr>
        <w:t xml:space="preserve"> se déroulera à Paris, </w:t>
      </w:r>
    </w:p>
    <w:p w14:paraId="36C71DE9" w14:textId="77777777" w:rsidR="00D91DB9" w:rsidRPr="00316728" w:rsidRDefault="00D91DB9" w:rsidP="00D91DB9">
      <w:pPr>
        <w:spacing w:line="264" w:lineRule="auto"/>
        <w:ind w:left="-284" w:right="-289" w:firstLine="567"/>
        <w:jc w:val="center"/>
        <w:rPr>
          <w:rFonts w:ascii="PT Sans" w:eastAsia="Times New Roman" w:hAnsi="PT Sans" w:cs="Times New Roman"/>
          <w:b/>
          <w:sz w:val="23"/>
          <w:szCs w:val="23"/>
          <w:lang w:eastAsia="fr-FR"/>
        </w:rPr>
      </w:pPr>
      <w:proofErr w:type="gramStart"/>
      <w:r w:rsidRPr="00316728">
        <w:rPr>
          <w:rFonts w:ascii="PT Sans" w:eastAsia="Times New Roman" w:hAnsi="PT Sans" w:cs="Times New Roman"/>
          <w:b/>
          <w:sz w:val="23"/>
          <w:szCs w:val="23"/>
          <w:lang w:eastAsia="fr-FR"/>
        </w:rPr>
        <w:t>les</w:t>
      </w:r>
      <w:proofErr w:type="gramEnd"/>
      <w:r w:rsidRPr="00316728">
        <w:rPr>
          <w:rFonts w:ascii="PT Sans" w:eastAsia="Times New Roman" w:hAnsi="PT Sans" w:cs="Times New Roman"/>
          <w:b/>
          <w:sz w:val="23"/>
          <w:szCs w:val="23"/>
          <w:lang w:eastAsia="fr-FR"/>
        </w:rPr>
        <w:t xml:space="preserve"> 5, 6 et 7 juin 2019.</w:t>
      </w:r>
    </w:p>
    <w:p w14:paraId="0FD339EE" w14:textId="77777777" w:rsidR="00D91DB9" w:rsidRPr="007E4F7D" w:rsidRDefault="00D91DB9" w:rsidP="00D91DB9">
      <w:pPr>
        <w:spacing w:line="264" w:lineRule="auto"/>
        <w:ind w:left="-284" w:right="-289" w:firstLine="567"/>
        <w:jc w:val="both"/>
        <w:rPr>
          <w:rFonts w:ascii="PT Sans" w:eastAsia="Times New Roman" w:hAnsi="PT Sans" w:cs="Times New Roman"/>
          <w:sz w:val="23"/>
          <w:szCs w:val="23"/>
          <w:lang w:eastAsia="fr-FR"/>
        </w:rPr>
      </w:pPr>
    </w:p>
    <w:p w14:paraId="35622179" w14:textId="77777777" w:rsidR="00D91DB9" w:rsidRPr="007E4F7D" w:rsidRDefault="00D91DB9" w:rsidP="00D91DB9">
      <w:pPr>
        <w:spacing w:line="264" w:lineRule="auto"/>
        <w:ind w:left="-284" w:right="-289" w:firstLine="567"/>
        <w:jc w:val="both"/>
        <w:rPr>
          <w:rFonts w:ascii="PT Sans" w:eastAsia="Times New Roman" w:hAnsi="PT Sans" w:cs="Times New Roman"/>
          <w:sz w:val="23"/>
          <w:szCs w:val="23"/>
          <w:lang w:eastAsia="fr-FR"/>
        </w:rPr>
      </w:pPr>
      <w:r w:rsidRPr="00651E38">
        <w:rPr>
          <w:rFonts w:ascii="PT Sans" w:eastAsia="Times New Roman" w:hAnsi="PT Sans" w:cs="Times New Roman"/>
          <w:sz w:val="23"/>
          <w:szCs w:val="23"/>
          <w:lang w:eastAsia="fr-FR"/>
        </w:rPr>
        <w:t xml:space="preserve">En réunissant philosophes, littéraires, historiens, historiens de l’art et psychanalystes, le colloque entend privilégier une lecture plurielle de l’œuvre </w:t>
      </w:r>
      <w:proofErr w:type="spellStart"/>
      <w:r w:rsidRPr="00651E38">
        <w:rPr>
          <w:rFonts w:ascii="PT Sans" w:eastAsia="Times New Roman" w:hAnsi="PT Sans" w:cs="Times New Roman"/>
          <w:sz w:val="23"/>
          <w:szCs w:val="23"/>
          <w:lang w:eastAsia="fr-FR"/>
        </w:rPr>
        <w:t>kofmanienne</w:t>
      </w:r>
      <w:proofErr w:type="spellEnd"/>
      <w:r w:rsidRPr="00651E38">
        <w:rPr>
          <w:rFonts w:ascii="PT Sans" w:eastAsia="Times New Roman" w:hAnsi="PT Sans" w:cs="Times New Roman"/>
          <w:sz w:val="23"/>
          <w:szCs w:val="23"/>
          <w:lang w:eastAsia="fr-FR"/>
        </w:rPr>
        <w:t>, qui multipliera</w:t>
      </w:r>
      <w:r w:rsidRPr="007E4F7D">
        <w:rPr>
          <w:rFonts w:ascii="PT Sans" w:eastAsia="Times New Roman" w:hAnsi="PT Sans" w:cs="Times New Roman"/>
          <w:sz w:val="23"/>
          <w:szCs w:val="23"/>
          <w:lang w:eastAsia="fr-FR"/>
        </w:rPr>
        <w:t xml:space="preserve"> angles d’approches et interprétations croisées afin de l’aborder dans toute sa diversité</w:t>
      </w:r>
      <w:r>
        <w:rPr>
          <w:rFonts w:ascii="PT Sans" w:eastAsia="Times New Roman" w:hAnsi="PT Sans" w:cs="Times New Roman"/>
          <w:sz w:val="23"/>
          <w:szCs w:val="23"/>
          <w:lang w:eastAsia="fr-FR"/>
        </w:rPr>
        <w:t xml:space="preserve">. </w:t>
      </w:r>
      <w:r w:rsidRPr="00651E38">
        <w:rPr>
          <w:rFonts w:ascii="PT Sans" w:eastAsia="Times New Roman" w:hAnsi="PT Sans" w:cs="Arial"/>
          <w:sz w:val="23"/>
          <w:szCs w:val="23"/>
          <w:lang w:eastAsia="fr-FR"/>
        </w:rPr>
        <w:t xml:space="preserve">Les questions historiographiques et archivistiques liées au </w:t>
      </w:r>
      <w:r w:rsidRPr="005C5139">
        <w:rPr>
          <w:rFonts w:ascii="PT Sans" w:eastAsia="Times New Roman" w:hAnsi="PT Sans" w:cs="Arial"/>
          <w:sz w:val="23"/>
          <w:szCs w:val="23"/>
          <w:lang w:eastAsia="fr-FR"/>
        </w:rPr>
        <w:t xml:space="preserve">fonds Sarah </w:t>
      </w:r>
      <w:proofErr w:type="spellStart"/>
      <w:r w:rsidRPr="005C5139">
        <w:rPr>
          <w:rFonts w:ascii="PT Sans" w:eastAsia="Times New Roman" w:hAnsi="PT Sans" w:cs="Arial"/>
          <w:sz w:val="23"/>
          <w:szCs w:val="23"/>
          <w:lang w:eastAsia="fr-FR"/>
        </w:rPr>
        <w:t>Kofman</w:t>
      </w:r>
      <w:proofErr w:type="spellEnd"/>
      <w:r w:rsidRPr="005C5139">
        <w:rPr>
          <w:rFonts w:ascii="PT Sans" w:eastAsia="Times New Roman" w:hAnsi="PT Sans" w:cs="Arial"/>
          <w:sz w:val="23"/>
          <w:szCs w:val="23"/>
          <w:lang w:eastAsia="fr-FR"/>
        </w:rPr>
        <w:t>, déposé à l’Inst</w:t>
      </w:r>
      <w:r w:rsidRPr="007E4F7D">
        <w:rPr>
          <w:rFonts w:ascii="PT Sans" w:eastAsia="Times New Roman" w:hAnsi="PT Sans" w:cs="Arial"/>
          <w:sz w:val="23"/>
          <w:szCs w:val="23"/>
          <w:lang w:eastAsia="fr-FR"/>
        </w:rPr>
        <w:t>itut Mémoires de l’édition contemporaine (IMEC), seront également abordées</w:t>
      </w:r>
      <w:r w:rsidRPr="007E4F7D">
        <w:rPr>
          <w:rFonts w:ascii="PT Sans" w:eastAsia="Times New Roman" w:hAnsi="PT Sans" w:cs="Times New Roman"/>
          <w:sz w:val="23"/>
          <w:szCs w:val="23"/>
          <w:lang w:eastAsia="fr-FR"/>
        </w:rPr>
        <w:t>.</w:t>
      </w:r>
    </w:p>
    <w:p w14:paraId="10AAF9C6" w14:textId="77777777" w:rsidR="00D91DB9" w:rsidRPr="007E4F7D" w:rsidRDefault="00D91DB9" w:rsidP="00D91DB9">
      <w:pPr>
        <w:spacing w:line="264" w:lineRule="auto"/>
        <w:ind w:right="-289"/>
        <w:jc w:val="both"/>
        <w:rPr>
          <w:rFonts w:ascii="PT Sans" w:eastAsia="Times New Roman" w:hAnsi="PT Sans" w:cs="Times New Roman"/>
          <w:sz w:val="23"/>
          <w:szCs w:val="23"/>
          <w:lang w:eastAsia="fr-FR"/>
        </w:rPr>
      </w:pPr>
    </w:p>
    <w:p w14:paraId="0A3CDA1B" w14:textId="77777777" w:rsidR="00D91DB9" w:rsidRPr="007E4F7D" w:rsidRDefault="00D91DB9" w:rsidP="00D91DB9">
      <w:pPr>
        <w:spacing w:line="264" w:lineRule="auto"/>
        <w:ind w:left="-284" w:right="-289"/>
        <w:jc w:val="center"/>
        <w:rPr>
          <w:rFonts w:ascii="PT Sans" w:eastAsia="Times New Roman" w:hAnsi="PT Sans" w:cs="Times New Roman"/>
          <w:sz w:val="23"/>
          <w:szCs w:val="23"/>
          <w:lang w:eastAsia="fr-FR"/>
        </w:rPr>
      </w:pPr>
      <w:r w:rsidRPr="007E4F7D">
        <w:rPr>
          <w:rFonts w:ascii="PT Sans" w:eastAsia="Times New Roman" w:hAnsi="PT Sans" w:cs="Times New Roman"/>
          <w:sz w:val="23"/>
          <w:szCs w:val="23"/>
          <w:lang w:eastAsia="fr-FR"/>
        </w:rPr>
        <w:t>_____________________________</w:t>
      </w:r>
    </w:p>
    <w:p w14:paraId="5B87E19F" w14:textId="77777777" w:rsidR="00D91DB9" w:rsidRDefault="00D91DB9" w:rsidP="00D91DB9">
      <w:pPr>
        <w:spacing w:line="264" w:lineRule="auto"/>
        <w:ind w:left="-284" w:right="-289"/>
        <w:jc w:val="both"/>
        <w:rPr>
          <w:rFonts w:ascii="PT Sans" w:eastAsia="Times New Roman" w:hAnsi="PT Sans" w:cs="Times New Roman"/>
          <w:sz w:val="20"/>
          <w:szCs w:val="20"/>
          <w:lang w:eastAsia="fr-FR"/>
        </w:rPr>
      </w:pPr>
    </w:p>
    <w:p w14:paraId="06E78A39" w14:textId="77777777" w:rsidR="00D91DB9" w:rsidRDefault="00D91DB9" w:rsidP="00D91DB9">
      <w:pPr>
        <w:spacing w:line="264" w:lineRule="auto"/>
        <w:ind w:left="-284" w:right="-289"/>
        <w:jc w:val="both"/>
        <w:rPr>
          <w:rFonts w:ascii="PT Sans" w:eastAsia="Times New Roman" w:hAnsi="PT Sans" w:cs="Times New Roman"/>
          <w:sz w:val="20"/>
          <w:szCs w:val="20"/>
          <w:lang w:eastAsia="fr-FR"/>
        </w:rPr>
      </w:pPr>
    </w:p>
    <w:p w14:paraId="7BAE710A" w14:textId="77777777" w:rsidR="00D91DB9" w:rsidRPr="00316728" w:rsidRDefault="00D91DB9" w:rsidP="00D91DB9">
      <w:pPr>
        <w:spacing w:line="264" w:lineRule="auto"/>
        <w:ind w:left="-284" w:right="-289"/>
        <w:jc w:val="both"/>
        <w:rPr>
          <w:rFonts w:ascii="PT Sans" w:eastAsia="Times New Roman" w:hAnsi="PT Sans" w:cs="Times New Roman"/>
          <w:b/>
          <w:i/>
          <w:sz w:val="22"/>
          <w:szCs w:val="22"/>
          <w:lang w:eastAsia="fr-FR"/>
        </w:rPr>
      </w:pPr>
      <w:r w:rsidRPr="00316728">
        <w:rPr>
          <w:rFonts w:ascii="PT Sans" w:eastAsia="Times New Roman" w:hAnsi="PT Sans" w:cs="Times New Roman"/>
          <w:b/>
          <w:i/>
          <w:sz w:val="22"/>
          <w:szCs w:val="22"/>
          <w:lang w:eastAsia="fr-FR"/>
        </w:rPr>
        <w:t>Le colloque a été organisé avec le concours du Collège international de philosophie, de l’Institut Mémoires de l’édition contemporaine</w:t>
      </w:r>
      <w:r>
        <w:rPr>
          <w:rFonts w:ascii="PT Sans" w:eastAsia="Times New Roman" w:hAnsi="PT Sans" w:cs="Times New Roman"/>
          <w:b/>
          <w:i/>
          <w:sz w:val="22"/>
          <w:szCs w:val="22"/>
          <w:lang w:eastAsia="fr-FR"/>
        </w:rPr>
        <w:t xml:space="preserve"> (IMEC)</w:t>
      </w:r>
      <w:r w:rsidRPr="00316728">
        <w:rPr>
          <w:rFonts w:ascii="PT Sans" w:eastAsia="Times New Roman" w:hAnsi="PT Sans" w:cs="Times New Roman"/>
          <w:b/>
          <w:i/>
          <w:sz w:val="22"/>
          <w:szCs w:val="22"/>
          <w:lang w:eastAsia="fr-FR"/>
        </w:rPr>
        <w:t xml:space="preserve">, du Laboratoire d’études de genre et de sexualité-LEGS et du Centre national de la recherche scientifique (CNRS), de la </w:t>
      </w:r>
      <w:r>
        <w:rPr>
          <w:rFonts w:ascii="PT Sans" w:eastAsia="Times New Roman" w:hAnsi="PT Sans" w:cs="Times New Roman"/>
          <w:b/>
          <w:i/>
          <w:sz w:val="22"/>
          <w:szCs w:val="22"/>
          <w:lang w:eastAsia="fr-FR"/>
        </w:rPr>
        <w:t>Fondation de l’Allemagne-</w:t>
      </w:r>
      <w:r w:rsidRPr="00316728">
        <w:rPr>
          <w:rFonts w:ascii="PT Sans" w:eastAsia="Times New Roman" w:hAnsi="PT Sans" w:cs="Times New Roman"/>
          <w:b/>
          <w:i/>
          <w:sz w:val="22"/>
          <w:szCs w:val="22"/>
          <w:lang w:eastAsia="fr-FR"/>
        </w:rPr>
        <w:t>Maison Heinrich Heine, de la Faculté libre d’études politiques</w:t>
      </w:r>
      <w:r>
        <w:rPr>
          <w:rFonts w:ascii="PT Sans" w:eastAsia="Times New Roman" w:hAnsi="PT Sans" w:cs="Times New Roman"/>
          <w:b/>
          <w:i/>
          <w:sz w:val="22"/>
          <w:szCs w:val="22"/>
          <w:lang w:eastAsia="fr-FR"/>
        </w:rPr>
        <w:t xml:space="preserve"> et en économie solidaire</w:t>
      </w:r>
      <w:r w:rsidRPr="00316728">
        <w:rPr>
          <w:rFonts w:ascii="PT Sans" w:eastAsia="Times New Roman" w:hAnsi="PT Sans" w:cs="Times New Roman"/>
          <w:b/>
          <w:i/>
          <w:sz w:val="22"/>
          <w:szCs w:val="22"/>
          <w:lang w:eastAsia="fr-FR"/>
        </w:rPr>
        <w:t xml:space="preserve"> (FLEPES</w:t>
      </w:r>
      <w:r w:rsidRPr="00E25661">
        <w:rPr>
          <w:rFonts w:ascii="PT Sans" w:eastAsia="Times New Roman" w:hAnsi="PT Sans" w:cs="Times New Roman"/>
          <w:b/>
          <w:i/>
          <w:sz w:val="22"/>
          <w:szCs w:val="22"/>
          <w:lang w:eastAsia="fr-FR"/>
        </w:rPr>
        <w:t>)</w:t>
      </w:r>
      <w:r>
        <w:rPr>
          <w:rFonts w:ascii="PT Sans" w:eastAsia="Times New Roman" w:hAnsi="PT Sans" w:cs="Times New Roman"/>
          <w:b/>
          <w:i/>
          <w:sz w:val="22"/>
          <w:szCs w:val="22"/>
          <w:lang w:eastAsia="fr-FR"/>
        </w:rPr>
        <w:t xml:space="preserve">, </w:t>
      </w:r>
      <w:r w:rsidRPr="00E25661">
        <w:rPr>
          <w:rFonts w:ascii="PT Sans" w:eastAsia="Times New Roman" w:hAnsi="PT Sans" w:cs="Times New Roman"/>
          <w:b/>
          <w:i/>
          <w:sz w:val="22"/>
          <w:szCs w:val="22"/>
          <w:lang w:eastAsia="fr-FR"/>
        </w:rPr>
        <w:t>de la Faculté des arts et des sciences, du Vice-rectorat à la recherche, à la découverte, à la création et l’innovation</w:t>
      </w:r>
      <w:r>
        <w:rPr>
          <w:rFonts w:ascii="PT Sans" w:eastAsia="Times New Roman" w:hAnsi="PT Sans" w:cs="Times New Roman"/>
          <w:b/>
          <w:i/>
          <w:sz w:val="22"/>
          <w:szCs w:val="22"/>
          <w:lang w:eastAsia="fr-FR"/>
        </w:rPr>
        <w:t xml:space="preserve">, ainsi que </w:t>
      </w:r>
      <w:r w:rsidRPr="00316728">
        <w:rPr>
          <w:rFonts w:ascii="PT Sans" w:eastAsia="Times New Roman" w:hAnsi="PT Sans" w:cs="Times New Roman"/>
          <w:b/>
          <w:i/>
          <w:sz w:val="22"/>
          <w:szCs w:val="22"/>
          <w:lang w:eastAsia="fr-FR"/>
        </w:rPr>
        <w:t xml:space="preserve">du Centre </w:t>
      </w:r>
      <w:r w:rsidRPr="00282CB6">
        <w:rPr>
          <w:rFonts w:ascii="PT Sans" w:eastAsia="Times New Roman" w:hAnsi="PT Sans" w:cs="Times New Roman"/>
          <w:b/>
          <w:i/>
          <w:sz w:val="22"/>
          <w:szCs w:val="22"/>
          <w:lang w:eastAsia="fr-FR"/>
        </w:rPr>
        <w:t>de recherche</w:t>
      </w:r>
      <w:r>
        <w:rPr>
          <w:rFonts w:ascii="PT Sans" w:eastAsia="Times New Roman" w:hAnsi="PT Sans" w:cs="Times New Roman"/>
          <w:b/>
          <w:i/>
          <w:sz w:val="22"/>
          <w:szCs w:val="22"/>
          <w:lang w:eastAsia="fr-FR"/>
        </w:rPr>
        <w:t xml:space="preserve"> </w:t>
      </w:r>
      <w:r w:rsidRPr="00316728">
        <w:rPr>
          <w:rFonts w:ascii="PT Sans" w:eastAsia="Times New Roman" w:hAnsi="PT Sans" w:cs="Times New Roman"/>
          <w:b/>
          <w:i/>
          <w:sz w:val="22"/>
          <w:szCs w:val="22"/>
          <w:lang w:eastAsia="fr-FR"/>
        </w:rPr>
        <w:t>interuniversitaire sur la littérature et la culture québécoises (CRILCQ) de l’Université de Montréal.</w:t>
      </w:r>
    </w:p>
    <w:p w14:paraId="6E337FA5" w14:textId="77777777" w:rsidR="00D91DB9" w:rsidRPr="007E4F7D" w:rsidRDefault="00D91DB9" w:rsidP="00D91DB9">
      <w:pPr>
        <w:ind w:right="-291"/>
        <w:jc w:val="both"/>
        <w:rPr>
          <w:rFonts w:ascii="PT Sans" w:eastAsia="Times New Roman" w:hAnsi="PT Sans" w:cs="Times New Roman"/>
          <w:sz w:val="22"/>
          <w:szCs w:val="22"/>
          <w:lang w:eastAsia="fr-FR"/>
        </w:rPr>
      </w:pPr>
    </w:p>
    <w:p w14:paraId="48B4D640" w14:textId="77777777" w:rsidR="00D91DB9" w:rsidRDefault="00D91DB9" w:rsidP="00D91DB9">
      <w:pPr>
        <w:ind w:left="-284" w:right="-291" w:firstLine="568"/>
        <w:jc w:val="both"/>
        <w:rPr>
          <w:rFonts w:ascii="PT Sans" w:eastAsia="Times New Roman" w:hAnsi="PT Sans" w:cs="Times New Roman"/>
          <w:sz w:val="22"/>
          <w:szCs w:val="22"/>
          <w:lang w:eastAsia="fr-FR"/>
        </w:rPr>
      </w:pPr>
    </w:p>
    <w:p w14:paraId="5C8C3216" w14:textId="77777777" w:rsidR="00D91DB9" w:rsidRPr="007E4F7D" w:rsidRDefault="00D91DB9" w:rsidP="00D91DB9">
      <w:pPr>
        <w:ind w:left="-284" w:right="-291" w:firstLine="568"/>
        <w:jc w:val="both"/>
        <w:rPr>
          <w:rFonts w:ascii="PT Sans" w:eastAsia="Times New Roman" w:hAnsi="PT Sans" w:cs="Times New Roman"/>
          <w:sz w:val="22"/>
          <w:szCs w:val="22"/>
          <w:lang w:eastAsia="fr-FR"/>
        </w:rPr>
      </w:pPr>
    </w:p>
    <w:p w14:paraId="096A51DC" w14:textId="77777777" w:rsidR="00D91DB9" w:rsidRPr="007E4F7D" w:rsidRDefault="00D91DB9" w:rsidP="00D91DB9">
      <w:pPr>
        <w:ind w:left="-284" w:right="-291" w:firstLine="568"/>
        <w:jc w:val="both"/>
        <w:rPr>
          <w:rFonts w:ascii="PT Sans" w:eastAsia="Times New Roman" w:hAnsi="PT Sans" w:cs="Times New Roman"/>
          <w:sz w:val="22"/>
          <w:szCs w:val="22"/>
          <w:lang w:eastAsia="fr-FR"/>
        </w:rPr>
      </w:pPr>
    </w:p>
    <w:p w14:paraId="4ED30C8F" w14:textId="77777777" w:rsidR="00D91DB9" w:rsidRDefault="00D91DB9" w:rsidP="00D91DB9">
      <w:pPr>
        <w:ind w:right="-289" w:firstLine="708"/>
        <w:rPr>
          <w:rFonts w:ascii="PT Sans" w:eastAsia="Times New Roman" w:hAnsi="PT Sans" w:cs="Times New Roman"/>
          <w:sz w:val="22"/>
          <w:szCs w:val="22"/>
          <w:lang w:eastAsia="fr-FR"/>
        </w:rPr>
      </w:pPr>
      <w:r>
        <w:rPr>
          <w:rFonts w:ascii="PT Sans" w:eastAsia="Times New Roman" w:hAnsi="PT Sans" w:cs="Times New Roman"/>
          <w:noProof/>
          <w:sz w:val="22"/>
          <w:szCs w:val="22"/>
          <w:lang w:eastAsia="fr-FR"/>
        </w:rPr>
        <w:drawing>
          <wp:inline distT="0" distB="0" distL="0" distR="0" wp14:anchorId="57C952BE" wp14:editId="6178197D">
            <wp:extent cx="1985351" cy="938530"/>
            <wp:effectExtent l="0" t="0" r="0" b="0"/>
            <wp:docPr id="9" name="Image 9" descr="Macintosh HD:Users:Isulle:Desktop:UdeM:UdeM_Noir+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sulle:Desktop:UdeM:UdeM_Noir+PMS.e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6140" cy="938903"/>
                    </a:xfrm>
                    <a:prstGeom prst="rect">
                      <a:avLst/>
                    </a:prstGeom>
                    <a:noFill/>
                    <a:ln>
                      <a:noFill/>
                    </a:ln>
                  </pic:spPr>
                </pic:pic>
              </a:graphicData>
            </a:graphic>
          </wp:inline>
        </w:drawing>
      </w:r>
      <w:r>
        <w:rPr>
          <w:rFonts w:ascii="PT Sans" w:eastAsia="Times New Roman" w:hAnsi="PT Sans" w:cs="Times New Roman"/>
          <w:sz w:val="22"/>
          <w:szCs w:val="22"/>
          <w:lang w:eastAsia="fr-FR"/>
        </w:rPr>
        <w:tab/>
      </w:r>
      <w:r>
        <w:rPr>
          <w:rFonts w:ascii="PT Sans" w:eastAsia="Times New Roman" w:hAnsi="PT Sans" w:cs="Times New Roman"/>
          <w:sz w:val="22"/>
          <w:szCs w:val="22"/>
          <w:lang w:eastAsia="fr-FR"/>
        </w:rPr>
        <w:tab/>
      </w:r>
      <w:r w:rsidRPr="007E4F7D">
        <w:rPr>
          <w:rFonts w:ascii="PT Sans" w:eastAsia="Times New Roman" w:hAnsi="PT Sans" w:cs="Times New Roman"/>
          <w:noProof/>
          <w:sz w:val="22"/>
          <w:szCs w:val="22"/>
          <w:lang w:eastAsia="fr-FR"/>
        </w:rPr>
        <w:drawing>
          <wp:inline distT="0" distB="0" distL="0" distR="0" wp14:anchorId="5776C1C7" wp14:editId="01F4C251">
            <wp:extent cx="1633028" cy="89386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ILCQ2.png"/>
                    <pic:cNvPicPr/>
                  </pic:nvPicPr>
                  <pic:blipFill>
                    <a:blip r:embed="rId5">
                      <a:extLst>
                        <a:ext uri="{28A0092B-C50C-407E-A947-70E740481C1C}">
                          <a14:useLocalDpi xmlns:a14="http://schemas.microsoft.com/office/drawing/2010/main" val="0"/>
                        </a:ext>
                      </a:extLst>
                    </a:blip>
                    <a:stretch>
                      <a:fillRect/>
                    </a:stretch>
                  </pic:blipFill>
                  <pic:spPr>
                    <a:xfrm>
                      <a:off x="0" y="0"/>
                      <a:ext cx="1633713" cy="894243"/>
                    </a:xfrm>
                    <a:prstGeom prst="rect">
                      <a:avLst/>
                    </a:prstGeom>
                  </pic:spPr>
                </pic:pic>
              </a:graphicData>
            </a:graphic>
          </wp:inline>
        </w:drawing>
      </w:r>
    </w:p>
    <w:p w14:paraId="1195A72A" w14:textId="77777777" w:rsidR="00D91DB9" w:rsidRDefault="00D91DB9" w:rsidP="00D91DB9">
      <w:pPr>
        <w:ind w:right="-289"/>
        <w:jc w:val="both"/>
        <w:rPr>
          <w:rFonts w:ascii="PT Sans" w:eastAsia="Times New Roman" w:hAnsi="PT Sans" w:cs="Times New Roman"/>
          <w:sz w:val="22"/>
          <w:szCs w:val="22"/>
          <w:lang w:eastAsia="fr-FR"/>
        </w:rPr>
      </w:pPr>
    </w:p>
    <w:p w14:paraId="353AA83C" w14:textId="77777777" w:rsidR="00D91DB9" w:rsidRDefault="00D91DB9" w:rsidP="00D91DB9">
      <w:pPr>
        <w:ind w:right="-289"/>
        <w:jc w:val="both"/>
        <w:rPr>
          <w:rFonts w:ascii="PT Sans" w:eastAsia="Times New Roman" w:hAnsi="PT Sans" w:cs="Times New Roman"/>
          <w:sz w:val="22"/>
          <w:szCs w:val="22"/>
          <w:lang w:eastAsia="fr-FR"/>
        </w:rPr>
      </w:pPr>
    </w:p>
    <w:p w14:paraId="2654E58F" w14:textId="77777777" w:rsidR="00D91DB9" w:rsidRDefault="00D91DB9" w:rsidP="00D91DB9">
      <w:pPr>
        <w:ind w:right="-289"/>
        <w:jc w:val="both"/>
        <w:rPr>
          <w:rFonts w:ascii="PT Sans" w:eastAsia="Times New Roman" w:hAnsi="PT Sans" w:cs="Times New Roman"/>
          <w:sz w:val="22"/>
          <w:szCs w:val="22"/>
          <w:lang w:eastAsia="fr-FR"/>
        </w:rPr>
      </w:pPr>
    </w:p>
    <w:p w14:paraId="21F757AC" w14:textId="77777777" w:rsidR="00D91DB9" w:rsidRPr="007E4F7D" w:rsidRDefault="00D91DB9" w:rsidP="00D91DB9">
      <w:pPr>
        <w:ind w:right="-289"/>
        <w:jc w:val="both"/>
        <w:rPr>
          <w:rFonts w:ascii="PT Sans" w:eastAsia="Times New Roman" w:hAnsi="PT Sans" w:cs="Times New Roman"/>
          <w:sz w:val="22"/>
          <w:szCs w:val="22"/>
          <w:lang w:eastAsia="fr-FR"/>
        </w:rPr>
      </w:pPr>
      <w:r w:rsidRPr="007E4F7D">
        <w:rPr>
          <w:rFonts w:ascii="PT Sans" w:eastAsia="Times New Roman" w:hAnsi="PT Sans" w:cs="Times New Roman"/>
          <w:noProof/>
          <w:sz w:val="22"/>
          <w:szCs w:val="22"/>
          <w:lang w:eastAsia="fr-FR"/>
        </w:rPr>
        <w:drawing>
          <wp:inline distT="0" distB="0" distL="0" distR="0" wp14:anchorId="25CF5ACB" wp14:editId="1EDAEE86">
            <wp:extent cx="1370330" cy="872951"/>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g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0773" cy="873233"/>
                    </a:xfrm>
                    <a:prstGeom prst="rect">
                      <a:avLst/>
                    </a:prstGeom>
                  </pic:spPr>
                </pic:pic>
              </a:graphicData>
            </a:graphic>
          </wp:inline>
        </w:drawing>
      </w:r>
      <w:r w:rsidRPr="007E4F7D">
        <w:rPr>
          <w:rFonts w:ascii="PT Sans" w:eastAsia="Times New Roman" w:hAnsi="PT Sans" w:cs="Times New Roman"/>
          <w:sz w:val="22"/>
          <w:szCs w:val="22"/>
          <w:lang w:eastAsia="fr-FR"/>
        </w:rPr>
        <w:tab/>
      </w:r>
      <w:r w:rsidRPr="007E4F7D">
        <w:rPr>
          <w:rFonts w:ascii="PT Sans" w:eastAsia="Times New Roman" w:hAnsi="PT Sans" w:cs="Times New Roman"/>
          <w:noProof/>
          <w:sz w:val="22"/>
          <w:szCs w:val="22"/>
          <w:lang w:eastAsia="fr-FR"/>
        </w:rPr>
        <w:drawing>
          <wp:inline distT="0" distB="0" distL="0" distR="0" wp14:anchorId="4FFD4DD1" wp14:editId="439F1B2D">
            <wp:extent cx="2115105" cy="779568"/>
            <wp:effectExtent l="0" t="0" r="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ciph.png"/>
                    <pic:cNvPicPr/>
                  </pic:nvPicPr>
                  <pic:blipFill>
                    <a:blip r:embed="rId7">
                      <a:extLst>
                        <a:ext uri="{28A0092B-C50C-407E-A947-70E740481C1C}">
                          <a14:useLocalDpi xmlns:a14="http://schemas.microsoft.com/office/drawing/2010/main" val="0"/>
                        </a:ext>
                      </a:extLst>
                    </a:blip>
                    <a:stretch>
                      <a:fillRect/>
                    </a:stretch>
                  </pic:blipFill>
                  <pic:spPr>
                    <a:xfrm>
                      <a:off x="0" y="0"/>
                      <a:ext cx="2117082" cy="780297"/>
                    </a:xfrm>
                    <a:prstGeom prst="rect">
                      <a:avLst/>
                    </a:prstGeom>
                  </pic:spPr>
                </pic:pic>
              </a:graphicData>
            </a:graphic>
          </wp:inline>
        </w:drawing>
      </w:r>
      <w:r>
        <w:rPr>
          <w:rFonts w:ascii="PT Sans" w:eastAsia="Times New Roman" w:hAnsi="PT Sans" w:cs="Times New Roman"/>
          <w:sz w:val="22"/>
          <w:szCs w:val="22"/>
          <w:lang w:eastAsia="fr-FR"/>
        </w:rPr>
        <w:tab/>
        <w:t xml:space="preserve">  </w:t>
      </w:r>
      <w:r w:rsidRPr="00CA12DD">
        <w:rPr>
          <w:rFonts w:ascii="PT Sans" w:eastAsia="Times New Roman" w:hAnsi="PT Sans" w:cs="Times New Roman"/>
          <w:noProof/>
          <w:sz w:val="22"/>
          <w:szCs w:val="22"/>
          <w:lang w:eastAsia="fr-FR"/>
        </w:rPr>
        <w:drawing>
          <wp:inline distT="0" distB="0" distL="0" distR="0" wp14:anchorId="49E2556E" wp14:editId="0AF42CC3">
            <wp:extent cx="1603163" cy="801582"/>
            <wp:effectExtent l="0" t="0" r="0" b="1143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LEPES_INITIATIVES - copie.png"/>
                    <pic:cNvPicPr/>
                  </pic:nvPicPr>
                  <pic:blipFill>
                    <a:blip r:embed="rId8">
                      <a:extLst>
                        <a:ext uri="{28A0092B-C50C-407E-A947-70E740481C1C}">
                          <a14:useLocalDpi xmlns:a14="http://schemas.microsoft.com/office/drawing/2010/main" val="0"/>
                        </a:ext>
                      </a:extLst>
                    </a:blip>
                    <a:stretch>
                      <a:fillRect/>
                    </a:stretch>
                  </pic:blipFill>
                  <pic:spPr>
                    <a:xfrm>
                      <a:off x="0" y="0"/>
                      <a:ext cx="1603163" cy="801582"/>
                    </a:xfrm>
                    <a:prstGeom prst="rect">
                      <a:avLst/>
                    </a:prstGeom>
                  </pic:spPr>
                </pic:pic>
              </a:graphicData>
            </a:graphic>
          </wp:inline>
        </w:drawing>
      </w:r>
    </w:p>
    <w:p w14:paraId="28EB2838" w14:textId="77777777" w:rsidR="00D91DB9" w:rsidRDefault="00D91DB9" w:rsidP="00D91DB9">
      <w:pPr>
        <w:ind w:left="-284" w:right="-289"/>
        <w:rPr>
          <w:rFonts w:ascii="PT Sans" w:eastAsia="Times New Roman" w:hAnsi="PT Sans" w:cs="Times New Roman"/>
          <w:sz w:val="22"/>
          <w:szCs w:val="22"/>
          <w:lang w:eastAsia="fr-FR"/>
        </w:rPr>
      </w:pPr>
    </w:p>
    <w:p w14:paraId="6072B1CD" w14:textId="77777777" w:rsidR="00D91DB9" w:rsidRDefault="00D91DB9" w:rsidP="00D91DB9">
      <w:pPr>
        <w:ind w:left="-284" w:right="-289"/>
        <w:rPr>
          <w:rFonts w:ascii="PT Sans" w:eastAsia="Times New Roman" w:hAnsi="PT Sans" w:cs="Times New Roman"/>
          <w:sz w:val="22"/>
          <w:szCs w:val="22"/>
          <w:lang w:eastAsia="fr-FR"/>
        </w:rPr>
      </w:pPr>
    </w:p>
    <w:p w14:paraId="2B1BEDED" w14:textId="77777777" w:rsidR="00D91DB9" w:rsidRDefault="00D91DB9" w:rsidP="00D91DB9">
      <w:pPr>
        <w:ind w:left="-284" w:right="-289"/>
        <w:rPr>
          <w:rFonts w:ascii="PT Sans" w:eastAsia="Times New Roman" w:hAnsi="PT Sans" w:cs="Times New Roman"/>
          <w:sz w:val="22"/>
          <w:szCs w:val="22"/>
          <w:lang w:eastAsia="fr-FR"/>
        </w:rPr>
      </w:pPr>
      <w:r>
        <w:rPr>
          <w:rFonts w:ascii="PT Sans" w:eastAsia="Times New Roman" w:hAnsi="PT Sans" w:cs="Times New Roman"/>
          <w:sz w:val="22"/>
          <w:szCs w:val="22"/>
          <w:lang w:eastAsia="fr-FR"/>
        </w:rPr>
        <w:tab/>
      </w:r>
      <w:r>
        <w:rPr>
          <w:rFonts w:ascii="PT Sans" w:eastAsia="Times New Roman" w:hAnsi="PT Sans" w:cs="Times New Roman"/>
          <w:sz w:val="22"/>
          <w:szCs w:val="22"/>
          <w:lang w:eastAsia="fr-FR"/>
        </w:rPr>
        <w:tab/>
      </w:r>
    </w:p>
    <w:p w14:paraId="5E201CB3" w14:textId="3E9CE186" w:rsidR="00693971" w:rsidRDefault="00D91DB9" w:rsidP="00693971">
      <w:pPr>
        <w:widowControl w:val="0"/>
        <w:autoSpaceDE w:val="0"/>
        <w:autoSpaceDN w:val="0"/>
        <w:adjustRightInd w:val="0"/>
        <w:spacing w:line="280" w:lineRule="atLeast"/>
        <w:rPr>
          <w:rFonts w:ascii="Times" w:hAnsi="Times" w:cs="Times"/>
        </w:rPr>
      </w:pPr>
      <w:r>
        <w:rPr>
          <w:rFonts w:ascii="PT Sans" w:eastAsia="Times New Roman" w:hAnsi="PT Sans" w:cs="Times New Roman"/>
          <w:sz w:val="22"/>
          <w:szCs w:val="22"/>
          <w:lang w:eastAsia="fr-FR"/>
        </w:rPr>
        <w:tab/>
      </w:r>
      <w:r>
        <w:rPr>
          <w:rFonts w:ascii="PT Sans" w:eastAsia="Times New Roman" w:hAnsi="PT Sans" w:cs="Times New Roman"/>
          <w:sz w:val="22"/>
          <w:szCs w:val="22"/>
          <w:lang w:eastAsia="fr-FR"/>
        </w:rPr>
        <w:tab/>
      </w:r>
      <w:r w:rsidRPr="007E4F7D">
        <w:rPr>
          <w:rFonts w:ascii="PT Sans" w:eastAsia="Times New Roman" w:hAnsi="PT Sans" w:cs="Times New Roman"/>
          <w:noProof/>
          <w:sz w:val="22"/>
          <w:szCs w:val="22"/>
          <w:lang w:eastAsia="fr-FR"/>
        </w:rPr>
        <w:drawing>
          <wp:inline distT="0" distB="0" distL="0" distR="0" wp14:anchorId="64C77A6E" wp14:editId="53B0CB9D">
            <wp:extent cx="1552363" cy="86609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hh neu 2016.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3445" cy="866701"/>
                    </a:xfrm>
                    <a:prstGeom prst="rect">
                      <a:avLst/>
                    </a:prstGeom>
                  </pic:spPr>
                </pic:pic>
              </a:graphicData>
            </a:graphic>
          </wp:inline>
        </w:drawing>
      </w:r>
      <w:r>
        <w:rPr>
          <w:rFonts w:ascii="PT Sans" w:eastAsia="Times New Roman" w:hAnsi="PT Sans" w:cs="Times New Roman"/>
          <w:sz w:val="22"/>
          <w:szCs w:val="22"/>
          <w:lang w:eastAsia="fr-FR"/>
        </w:rPr>
        <w:tab/>
      </w:r>
      <w:r w:rsidR="00693971">
        <w:rPr>
          <w:rFonts w:ascii="PT Sans" w:eastAsia="Times New Roman" w:hAnsi="PT Sans" w:cs="Times New Roman"/>
          <w:sz w:val="22"/>
          <w:szCs w:val="22"/>
          <w:lang w:eastAsia="fr-FR"/>
        </w:rPr>
        <w:t xml:space="preserve">                  </w:t>
      </w:r>
      <w:r w:rsidR="00693971" w:rsidRPr="00713703">
        <w:rPr>
          <w:rFonts w:ascii="Times" w:hAnsi="Times" w:cs="Times"/>
          <w:noProof/>
          <w:lang w:eastAsia="fr-FR"/>
        </w:rPr>
        <w:drawing>
          <wp:inline distT="0" distB="0" distL="0" distR="0" wp14:anchorId="40746FDE" wp14:editId="3E5E317A">
            <wp:extent cx="626745" cy="490855"/>
            <wp:effectExtent l="0" t="0" r="825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745" cy="490855"/>
                    </a:xfrm>
                    <a:prstGeom prst="rect">
                      <a:avLst/>
                    </a:prstGeom>
                    <a:noFill/>
                    <a:ln>
                      <a:noFill/>
                    </a:ln>
                  </pic:spPr>
                </pic:pic>
              </a:graphicData>
            </a:graphic>
          </wp:inline>
        </w:drawing>
      </w:r>
      <w:r w:rsidR="00693971" w:rsidRPr="00713703">
        <w:rPr>
          <w:rFonts w:ascii="Times" w:hAnsi="Times" w:cs="Times"/>
        </w:rPr>
        <w:t xml:space="preserve"> </w:t>
      </w:r>
      <w:r w:rsidR="00693971" w:rsidRPr="00713703">
        <w:rPr>
          <w:rFonts w:ascii="Times" w:hAnsi="Times" w:cs="Times"/>
          <w:noProof/>
          <w:lang w:eastAsia="fr-FR"/>
        </w:rPr>
        <w:drawing>
          <wp:inline distT="0" distB="0" distL="0" distR="0" wp14:anchorId="4DF47DED" wp14:editId="5A3745C1">
            <wp:extent cx="42545" cy="211455"/>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45" cy="211455"/>
                    </a:xfrm>
                    <a:prstGeom prst="rect">
                      <a:avLst/>
                    </a:prstGeom>
                    <a:noFill/>
                    <a:ln>
                      <a:noFill/>
                    </a:ln>
                  </pic:spPr>
                </pic:pic>
              </a:graphicData>
            </a:graphic>
          </wp:inline>
        </w:drawing>
      </w:r>
      <w:r w:rsidR="00693971" w:rsidRPr="00713703">
        <w:rPr>
          <w:rFonts w:ascii="Times" w:hAnsi="Times" w:cs="Times"/>
        </w:rPr>
        <w:t xml:space="preserve"> </w:t>
      </w:r>
      <w:r w:rsidR="00693971" w:rsidRPr="00713703">
        <w:rPr>
          <w:rFonts w:ascii="Times" w:hAnsi="Times" w:cs="Times"/>
          <w:noProof/>
          <w:lang w:eastAsia="fr-FR"/>
        </w:rPr>
        <w:drawing>
          <wp:inline distT="0" distB="0" distL="0" distR="0" wp14:anchorId="378FC49D" wp14:editId="6AA5AB12">
            <wp:extent cx="144145" cy="169545"/>
            <wp:effectExtent l="0" t="0" r="8255"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45" cy="169545"/>
                    </a:xfrm>
                    <a:prstGeom prst="rect">
                      <a:avLst/>
                    </a:prstGeom>
                    <a:noFill/>
                    <a:ln>
                      <a:noFill/>
                    </a:ln>
                  </pic:spPr>
                </pic:pic>
              </a:graphicData>
            </a:graphic>
          </wp:inline>
        </w:drawing>
      </w:r>
      <w:r w:rsidR="00693971" w:rsidRPr="00713703">
        <w:rPr>
          <w:rFonts w:ascii="Times" w:hAnsi="Times" w:cs="Times"/>
        </w:rPr>
        <w:t xml:space="preserve"> </w:t>
      </w:r>
      <w:r w:rsidR="00693971" w:rsidRPr="00713703">
        <w:rPr>
          <w:rFonts w:ascii="Times" w:hAnsi="Times" w:cs="Times"/>
          <w:noProof/>
          <w:lang w:eastAsia="fr-FR"/>
        </w:rPr>
        <w:drawing>
          <wp:inline distT="0" distB="0" distL="0" distR="0" wp14:anchorId="21769ADF" wp14:editId="1DAD30E6">
            <wp:extent cx="118745" cy="169545"/>
            <wp:effectExtent l="0" t="0" r="825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745" cy="169545"/>
                    </a:xfrm>
                    <a:prstGeom prst="rect">
                      <a:avLst/>
                    </a:prstGeom>
                    <a:noFill/>
                    <a:ln>
                      <a:noFill/>
                    </a:ln>
                  </pic:spPr>
                </pic:pic>
              </a:graphicData>
            </a:graphic>
          </wp:inline>
        </w:drawing>
      </w:r>
      <w:r w:rsidR="00693971">
        <w:rPr>
          <w:rFonts w:ascii="Times" w:hAnsi="Times" w:cs="Times"/>
        </w:rPr>
        <w:t xml:space="preserve"> </w:t>
      </w:r>
    </w:p>
    <w:p w14:paraId="69835883" w14:textId="1AAA3E4F" w:rsidR="00D91DB9" w:rsidRDefault="00D91DB9" w:rsidP="00D91DB9">
      <w:pPr>
        <w:ind w:left="-284" w:right="-289"/>
        <w:rPr>
          <w:rFonts w:ascii="PT Sans" w:eastAsia="Times New Roman" w:hAnsi="PT Sans" w:cs="Times New Roman"/>
          <w:sz w:val="22"/>
          <w:szCs w:val="22"/>
          <w:lang w:eastAsia="fr-FR"/>
        </w:rPr>
      </w:pPr>
    </w:p>
    <w:p w14:paraId="6EE79B5D" w14:textId="77777777" w:rsidR="00D91DB9" w:rsidRPr="007E4F7D" w:rsidRDefault="00D91DB9" w:rsidP="00D91DB9">
      <w:pPr>
        <w:ind w:left="-284" w:right="-289"/>
        <w:rPr>
          <w:rFonts w:ascii="PT Sans" w:eastAsia="Times New Roman" w:hAnsi="PT Sans" w:cs="Times New Roman"/>
          <w:sz w:val="22"/>
          <w:szCs w:val="22"/>
          <w:lang w:eastAsia="fr-FR"/>
        </w:rPr>
      </w:pPr>
    </w:p>
    <w:p w14:paraId="46402FB4" w14:textId="77777777" w:rsidR="00D91DB9" w:rsidRDefault="00D91DB9" w:rsidP="00D91DB9">
      <w:pPr>
        <w:jc w:val="center"/>
        <w:rPr>
          <w:rFonts w:ascii="PT Sans" w:eastAsia="Times New Roman" w:hAnsi="PT Sans" w:cs="Times New Roman"/>
          <w:sz w:val="22"/>
          <w:szCs w:val="22"/>
          <w:lang w:eastAsia="fr-FR"/>
        </w:rPr>
      </w:pPr>
    </w:p>
    <w:p w14:paraId="2772DC0B" w14:textId="77777777" w:rsidR="00D91DB9" w:rsidRDefault="00D91DB9" w:rsidP="00D91DB9">
      <w:pPr>
        <w:jc w:val="center"/>
        <w:rPr>
          <w:rFonts w:ascii="PT Sans" w:eastAsia="Times New Roman" w:hAnsi="PT Sans" w:cs="Times New Roman"/>
          <w:sz w:val="22"/>
          <w:szCs w:val="22"/>
          <w:lang w:eastAsia="fr-FR"/>
        </w:rPr>
      </w:pPr>
    </w:p>
    <w:p w14:paraId="7C7048B1" w14:textId="77777777" w:rsidR="00D91DB9" w:rsidRPr="00D91DB9" w:rsidRDefault="00D91DB9" w:rsidP="00D91DB9">
      <w:pPr>
        <w:jc w:val="center"/>
        <w:rPr>
          <w:rFonts w:ascii="PT Sans" w:eastAsia="Times New Roman" w:hAnsi="PT Sans" w:cs="Times New Roman"/>
          <w:b/>
          <w:color w:val="2C9083"/>
          <w:sz w:val="26"/>
          <w:szCs w:val="26"/>
          <w:lang w:eastAsia="fr-FR"/>
        </w:rPr>
      </w:pPr>
      <w:r w:rsidRPr="007E4F7D">
        <w:rPr>
          <w:rFonts w:ascii="PT Sans" w:eastAsia="Times New Roman" w:hAnsi="PT Sans" w:cs="Times New Roman"/>
          <w:sz w:val="22"/>
          <w:szCs w:val="22"/>
          <w:lang w:eastAsia="fr-FR"/>
        </w:rPr>
        <w:br w:type="page"/>
      </w:r>
      <w:r>
        <w:rPr>
          <w:rFonts w:ascii="PT Sans" w:eastAsia="Times New Roman" w:hAnsi="PT Sans" w:cs="Times New Roman"/>
          <w:sz w:val="22"/>
          <w:szCs w:val="22"/>
          <w:lang w:eastAsia="fr-FR"/>
        </w:rPr>
        <w:t xml:space="preserve">    </w:t>
      </w:r>
      <w:r w:rsidRPr="00D91DB9">
        <w:rPr>
          <w:rFonts w:ascii="PT Sans" w:eastAsia="Times New Roman" w:hAnsi="PT Sans" w:cs="Times New Roman"/>
          <w:b/>
          <w:color w:val="2C9083"/>
          <w:sz w:val="26"/>
          <w:szCs w:val="26"/>
          <w:lang w:eastAsia="fr-FR"/>
        </w:rPr>
        <w:t xml:space="preserve">Mercredi 5 juin 2019 </w:t>
      </w:r>
      <w:r w:rsidRPr="00D91DB9">
        <w:rPr>
          <w:rFonts w:ascii="PT Sans" w:eastAsia="Times New Roman" w:hAnsi="PT Sans" w:cs="Times New Roman"/>
          <w:b/>
          <w:color w:val="2C9083"/>
          <w:sz w:val="26"/>
          <w:szCs w:val="26"/>
          <w:lang w:eastAsia="fr-FR"/>
        </w:rPr>
        <w:tab/>
      </w:r>
    </w:p>
    <w:p w14:paraId="7AA19F11" w14:textId="77777777" w:rsidR="00D91DB9" w:rsidRPr="00D91DB9" w:rsidRDefault="00D91DB9" w:rsidP="00D91DB9">
      <w:pPr>
        <w:jc w:val="center"/>
        <w:rPr>
          <w:rFonts w:ascii="PT Sans" w:eastAsia="Times New Roman" w:hAnsi="PT Sans" w:cs="Times New Roman"/>
          <w:b/>
          <w:color w:val="2C9083"/>
          <w:sz w:val="26"/>
          <w:szCs w:val="26"/>
          <w:lang w:eastAsia="fr-FR"/>
        </w:rPr>
      </w:pPr>
      <w:r w:rsidRPr="00D91DB9">
        <w:rPr>
          <w:rFonts w:ascii="PT Sans" w:eastAsia="Times New Roman" w:hAnsi="PT Sans" w:cs="Times New Roman"/>
          <w:b/>
          <w:color w:val="2C9083"/>
          <w:sz w:val="26"/>
          <w:szCs w:val="26"/>
        </w:rPr>
        <w:t>I. Philosopher autrement</w:t>
      </w:r>
    </w:p>
    <w:p w14:paraId="25603741" w14:textId="77777777" w:rsidR="00D91DB9" w:rsidRPr="00645DD3" w:rsidRDefault="00D91DB9" w:rsidP="00D91DB9">
      <w:pPr>
        <w:jc w:val="center"/>
        <w:rPr>
          <w:rFonts w:ascii="PT Sans" w:eastAsia="Times New Roman" w:hAnsi="PT Sans" w:cs="Times New Roman"/>
          <w:sz w:val="8"/>
          <w:szCs w:val="8"/>
          <w:lang w:eastAsia="fr-FR"/>
        </w:rPr>
      </w:pPr>
    </w:p>
    <w:p w14:paraId="773477A0" w14:textId="77777777" w:rsidR="00D91DB9" w:rsidRDefault="00D91DB9" w:rsidP="00D91DB9">
      <w:pPr>
        <w:jc w:val="center"/>
        <w:rPr>
          <w:rFonts w:ascii="PT Sans" w:eastAsia="Times New Roman" w:hAnsi="PT Sans" w:cs="Times New Roman"/>
          <w:b/>
          <w:i/>
          <w:sz w:val="18"/>
          <w:szCs w:val="18"/>
          <w:lang w:eastAsia="fr-FR"/>
        </w:rPr>
      </w:pPr>
      <w:r w:rsidRPr="00645DD3">
        <w:rPr>
          <w:rFonts w:ascii="PT Sans" w:eastAsia="Times New Roman" w:hAnsi="PT Sans" w:cs="Times New Roman"/>
          <w:b/>
          <w:i/>
          <w:sz w:val="18"/>
          <w:szCs w:val="18"/>
          <w:lang w:eastAsia="fr-FR"/>
        </w:rPr>
        <w:t>Université Sorbonne Nouvelle – Paris 3</w:t>
      </w:r>
      <w:r>
        <w:rPr>
          <w:rFonts w:ascii="PT Sans" w:eastAsia="Times New Roman" w:hAnsi="PT Sans" w:cs="Times New Roman"/>
          <w:b/>
          <w:i/>
          <w:sz w:val="18"/>
          <w:szCs w:val="18"/>
          <w:lang w:eastAsia="fr-FR"/>
        </w:rPr>
        <w:t xml:space="preserve">, Petit Amphithéâtre   </w:t>
      </w:r>
    </w:p>
    <w:p w14:paraId="32DE2C1D" w14:textId="77777777" w:rsidR="00D91DB9" w:rsidRPr="00282CB6" w:rsidRDefault="00D91DB9" w:rsidP="00D91DB9">
      <w:pPr>
        <w:jc w:val="center"/>
        <w:rPr>
          <w:rFonts w:ascii="PT Sans" w:eastAsia="Times New Roman" w:hAnsi="PT Sans" w:cs="Times New Roman"/>
          <w:b/>
          <w:i/>
          <w:sz w:val="18"/>
          <w:szCs w:val="18"/>
          <w:lang w:eastAsia="fr-FR"/>
        </w:rPr>
      </w:pPr>
      <w:r w:rsidRPr="00645DD3">
        <w:rPr>
          <w:rFonts w:ascii="PT Sans" w:eastAsia="Times New Roman" w:hAnsi="PT Sans" w:cs="Times New Roman"/>
          <w:b/>
          <w:i/>
          <w:sz w:val="18"/>
          <w:szCs w:val="18"/>
          <w:lang w:eastAsia="fr-FR"/>
        </w:rPr>
        <w:t>5, rue de l’École de Médecine,</w:t>
      </w:r>
      <w:r>
        <w:rPr>
          <w:rFonts w:ascii="PT Sans" w:eastAsia="Times New Roman" w:hAnsi="PT Sans" w:cs="Times New Roman"/>
          <w:b/>
          <w:i/>
          <w:sz w:val="18"/>
          <w:szCs w:val="18"/>
          <w:lang w:eastAsia="fr-FR"/>
        </w:rPr>
        <w:t xml:space="preserve"> </w:t>
      </w:r>
      <w:r w:rsidRPr="00645DD3">
        <w:rPr>
          <w:rFonts w:ascii="PT Sans" w:eastAsia="Times New Roman" w:hAnsi="PT Sans" w:cs="Times New Roman"/>
          <w:b/>
          <w:i/>
          <w:sz w:val="18"/>
          <w:szCs w:val="18"/>
          <w:lang w:eastAsia="fr-FR"/>
        </w:rPr>
        <w:t xml:space="preserve">75006 Paris </w:t>
      </w:r>
      <w:r>
        <w:rPr>
          <w:rFonts w:ascii="PT Sans" w:eastAsia="Times New Roman" w:hAnsi="PT Sans" w:cs="Times New Roman"/>
          <w:b/>
          <w:i/>
          <w:sz w:val="18"/>
          <w:szCs w:val="18"/>
          <w:lang w:eastAsia="fr-FR"/>
        </w:rPr>
        <w:t>(Métro Odéon)</w:t>
      </w:r>
      <w:r w:rsidRPr="00645DD3">
        <w:rPr>
          <w:rFonts w:ascii="PT Sans" w:eastAsia="Times New Roman" w:hAnsi="PT Sans" w:cs="Times New Roman"/>
          <w:b/>
          <w:sz w:val="18"/>
          <w:szCs w:val="18"/>
          <w:lang w:eastAsia="fr-FR"/>
        </w:rPr>
        <w:t xml:space="preserve"> </w:t>
      </w:r>
    </w:p>
    <w:p w14:paraId="104F1919" w14:textId="77777777" w:rsidR="00D91DB9" w:rsidRPr="00576923" w:rsidRDefault="00D91DB9" w:rsidP="00D91DB9">
      <w:pPr>
        <w:rPr>
          <w:rFonts w:ascii="PT Sans" w:eastAsia="Times New Roman" w:hAnsi="PT Sans" w:cs="Times New Roman"/>
          <w:sz w:val="16"/>
          <w:szCs w:val="16"/>
          <w:lang w:eastAsia="fr-FR"/>
        </w:rPr>
      </w:pPr>
    </w:p>
    <w:p w14:paraId="45828F46" w14:textId="77777777" w:rsidR="00D91DB9" w:rsidRPr="00E70444" w:rsidRDefault="00D91DB9" w:rsidP="00D91DB9">
      <w:pPr>
        <w:rPr>
          <w:rFonts w:ascii="PT Sans" w:eastAsia="Times New Roman" w:hAnsi="PT Sans" w:cs="Times New Roman"/>
          <w:b/>
          <w:sz w:val="20"/>
          <w:szCs w:val="20"/>
          <w:lang w:eastAsia="fr-FR"/>
        </w:rPr>
      </w:pPr>
      <w:r w:rsidRPr="00E70444">
        <w:rPr>
          <w:rFonts w:ascii="PT Sans" w:eastAsia="Times New Roman" w:hAnsi="PT Sans" w:cs="Times New Roman"/>
          <w:b/>
          <w:sz w:val="20"/>
          <w:szCs w:val="20"/>
          <w:lang w:eastAsia="fr-FR"/>
        </w:rPr>
        <w:t xml:space="preserve">9h00 : Accueil </w:t>
      </w:r>
      <w:r w:rsidRPr="00E70444">
        <w:rPr>
          <w:rFonts w:ascii="PT Sans" w:eastAsia="Times New Roman" w:hAnsi="PT Sans" w:cs="Times New Roman"/>
          <w:b/>
          <w:sz w:val="20"/>
          <w:szCs w:val="20"/>
          <w:lang w:eastAsia="fr-FR"/>
        </w:rPr>
        <w:tab/>
      </w:r>
      <w:r w:rsidRPr="00E70444">
        <w:rPr>
          <w:rFonts w:ascii="PT Sans" w:eastAsia="Times New Roman" w:hAnsi="PT Sans" w:cs="Times New Roman"/>
          <w:b/>
          <w:sz w:val="20"/>
          <w:szCs w:val="20"/>
          <w:lang w:eastAsia="fr-FR"/>
        </w:rPr>
        <w:tab/>
        <w:t>9h30 – 10h00 : Allocutions</w:t>
      </w:r>
    </w:p>
    <w:p w14:paraId="3CBF5D4D" w14:textId="77777777" w:rsidR="00D91DB9" w:rsidRPr="001D7255" w:rsidRDefault="00D91DB9" w:rsidP="00D91DB9">
      <w:pPr>
        <w:rPr>
          <w:rFonts w:ascii="PT Sans" w:eastAsia="Times New Roman" w:hAnsi="PT Sans" w:cs="Times New Roman"/>
          <w:sz w:val="6"/>
          <w:szCs w:val="6"/>
          <w:lang w:eastAsia="fr-FR"/>
        </w:rPr>
      </w:pPr>
    </w:p>
    <w:p w14:paraId="6B99C51F" w14:textId="77777777" w:rsidR="00D03760" w:rsidRPr="00C14500" w:rsidRDefault="00D03760" w:rsidP="00D03760">
      <w:pPr>
        <w:ind w:right="-1141"/>
        <w:rPr>
          <w:rFonts w:ascii="PT Sans" w:eastAsia="Times New Roman" w:hAnsi="PT Sans" w:cs="Times New Roman"/>
          <w:sz w:val="16"/>
          <w:szCs w:val="18"/>
          <w:lang w:eastAsia="fr-FR"/>
        </w:rPr>
      </w:pPr>
      <w:r w:rsidRPr="00C14500">
        <w:rPr>
          <w:rFonts w:ascii="PT Sans" w:eastAsia="Times New Roman" w:hAnsi="PT Sans" w:cs="Times New Roman"/>
          <w:sz w:val="20"/>
          <w:szCs w:val="22"/>
          <w:lang w:eastAsia="fr-FR"/>
        </w:rPr>
        <w:t xml:space="preserve">Anne E. </w:t>
      </w:r>
      <w:r w:rsidRPr="00C14500">
        <w:rPr>
          <w:rFonts w:ascii="PT Sans" w:eastAsia="Times New Roman" w:hAnsi="PT Sans" w:cs="Times New Roman"/>
          <w:caps/>
          <w:sz w:val="20"/>
          <w:szCs w:val="22"/>
          <w:lang w:eastAsia="fr-FR"/>
        </w:rPr>
        <w:t>Berger</w:t>
      </w:r>
      <w:r w:rsidRPr="00C14500">
        <w:rPr>
          <w:rFonts w:ascii="PT Sans" w:eastAsia="Times New Roman" w:hAnsi="PT Sans" w:cs="Times New Roman"/>
          <w:sz w:val="20"/>
          <w:szCs w:val="22"/>
          <w:lang w:eastAsia="fr-FR"/>
        </w:rPr>
        <w:t xml:space="preserve"> </w:t>
      </w:r>
      <w:r w:rsidRPr="00C14500">
        <w:rPr>
          <w:rFonts w:ascii="PT Sans" w:eastAsia="Times New Roman" w:hAnsi="PT Sans" w:cs="Times New Roman"/>
          <w:sz w:val="16"/>
          <w:szCs w:val="16"/>
          <w:lang w:eastAsia="fr-FR"/>
        </w:rPr>
        <w:t>(</w:t>
      </w:r>
      <w:r w:rsidRPr="00C14500">
        <w:rPr>
          <w:rFonts w:ascii="PT Sans" w:eastAsia="Times New Roman" w:hAnsi="PT Sans" w:cs="Times New Roman"/>
          <w:sz w:val="16"/>
          <w:szCs w:val="18"/>
          <w:lang w:eastAsia="fr-FR"/>
        </w:rPr>
        <w:t>Directrice du Laboratoire d’études de genre et de sexualité-</w:t>
      </w:r>
      <w:r w:rsidRPr="00C14500">
        <w:rPr>
          <w:rFonts w:ascii="PT Sans" w:eastAsia="Times New Roman" w:hAnsi="PT Sans" w:cs="Times New Roman"/>
          <w:sz w:val="15"/>
          <w:szCs w:val="15"/>
          <w:lang w:eastAsia="fr-FR"/>
        </w:rPr>
        <w:t>LEGS</w:t>
      </w:r>
      <w:r w:rsidRPr="00C14500">
        <w:rPr>
          <w:rFonts w:ascii="PT Sans" w:eastAsia="Times New Roman" w:hAnsi="PT Sans" w:cs="Times New Roman"/>
          <w:sz w:val="16"/>
          <w:szCs w:val="18"/>
          <w:lang w:eastAsia="fr-FR"/>
        </w:rPr>
        <w:t xml:space="preserve"> (</w:t>
      </w:r>
      <w:r w:rsidRPr="00C14500">
        <w:rPr>
          <w:rFonts w:ascii="PT Sans" w:eastAsia="Times New Roman" w:hAnsi="PT Sans" w:cs="Times New Roman"/>
          <w:sz w:val="15"/>
          <w:szCs w:val="15"/>
          <w:lang w:eastAsia="fr-FR"/>
        </w:rPr>
        <w:t>CNRS</w:t>
      </w:r>
      <w:r w:rsidRPr="00C14500">
        <w:rPr>
          <w:rFonts w:ascii="PT Sans" w:eastAsia="Times New Roman" w:hAnsi="PT Sans" w:cs="Times New Roman"/>
          <w:sz w:val="16"/>
          <w:szCs w:val="18"/>
          <w:lang w:eastAsia="fr-FR"/>
        </w:rPr>
        <w:t xml:space="preserve">/Universités Paris 8 et Paris Nanterre), </w:t>
      </w:r>
    </w:p>
    <w:p w14:paraId="052C1D11" w14:textId="77777777" w:rsidR="00D03760" w:rsidRPr="00C14500" w:rsidRDefault="00D03760" w:rsidP="00D03760">
      <w:pPr>
        <w:ind w:right="-1141"/>
        <w:rPr>
          <w:rFonts w:ascii="PT Sans" w:eastAsia="Times New Roman" w:hAnsi="PT Sans" w:cs="Times New Roman"/>
          <w:sz w:val="16"/>
          <w:szCs w:val="18"/>
          <w:lang w:eastAsia="fr-FR"/>
        </w:rPr>
      </w:pPr>
      <w:proofErr w:type="gramStart"/>
      <w:r w:rsidRPr="00C14500">
        <w:rPr>
          <w:rFonts w:ascii="PT Sans" w:eastAsia="Times New Roman" w:hAnsi="PT Sans" w:cs="Times New Roman"/>
          <w:sz w:val="16"/>
          <w:szCs w:val="18"/>
          <w:lang w:eastAsia="fr-FR"/>
        </w:rPr>
        <w:t>professeure</w:t>
      </w:r>
      <w:proofErr w:type="gramEnd"/>
      <w:r w:rsidRPr="00C14500">
        <w:rPr>
          <w:rFonts w:ascii="PT Sans" w:eastAsia="Times New Roman" w:hAnsi="PT Sans" w:cs="Times New Roman"/>
          <w:sz w:val="16"/>
          <w:szCs w:val="18"/>
          <w:lang w:eastAsia="fr-FR"/>
        </w:rPr>
        <w:t xml:space="preserve"> à l’Université Paris 8 Vincennes Saint-Denis)</w:t>
      </w:r>
    </w:p>
    <w:p w14:paraId="6E32DE47" w14:textId="427139DB" w:rsidR="00D91DB9" w:rsidRPr="00C14500" w:rsidRDefault="00745106" w:rsidP="00D91DB9">
      <w:pPr>
        <w:ind w:right="-1141"/>
        <w:rPr>
          <w:rFonts w:ascii="PT Sans" w:eastAsia="Times New Roman" w:hAnsi="PT Sans" w:cs="Times New Roman"/>
          <w:sz w:val="16"/>
          <w:szCs w:val="18"/>
          <w:lang w:eastAsia="fr-FR"/>
        </w:rPr>
      </w:pPr>
      <w:r w:rsidRPr="00C14500">
        <w:rPr>
          <w:rFonts w:ascii="PT Sans" w:eastAsia="Times New Roman" w:hAnsi="PT Sans" w:cs="Times New Roman"/>
          <w:sz w:val="20"/>
          <w:szCs w:val="20"/>
          <w:lang w:eastAsia="fr-FR"/>
        </w:rPr>
        <w:t>Vincent JACQUES</w:t>
      </w:r>
      <w:r w:rsidRPr="00C14500">
        <w:rPr>
          <w:rFonts w:ascii="PT Sans" w:eastAsia="Times New Roman" w:hAnsi="PT Sans" w:cs="Times New Roman"/>
          <w:sz w:val="16"/>
          <w:szCs w:val="18"/>
          <w:lang w:eastAsia="fr-FR"/>
        </w:rPr>
        <w:t xml:space="preserve"> </w:t>
      </w:r>
      <w:r w:rsidRPr="00C14500">
        <w:rPr>
          <w:rFonts w:ascii="PT Sans" w:eastAsia="Times New Roman" w:hAnsi="PT Sans" w:cs="Times New Roman"/>
          <w:sz w:val="16"/>
          <w:szCs w:val="16"/>
          <w:lang w:eastAsia="fr-FR"/>
        </w:rPr>
        <w:t>(Vice-président du Collège international de philosophie)</w:t>
      </w:r>
    </w:p>
    <w:p w14:paraId="6A6084DC" w14:textId="77777777" w:rsidR="00D91DB9" w:rsidRPr="00C14500" w:rsidRDefault="00D91DB9" w:rsidP="00D91DB9">
      <w:pPr>
        <w:ind w:right="-574"/>
        <w:jc w:val="both"/>
        <w:rPr>
          <w:rFonts w:ascii="PT Sans" w:eastAsia="Times New Roman" w:hAnsi="PT Sans" w:cs="Times New Roman"/>
          <w:sz w:val="16"/>
          <w:szCs w:val="18"/>
          <w:lang w:eastAsia="fr-FR"/>
        </w:rPr>
      </w:pPr>
      <w:r w:rsidRPr="00C14500">
        <w:rPr>
          <w:rFonts w:ascii="PT Sans" w:eastAsia="Times New Roman" w:hAnsi="PT Sans" w:cs="Times New Roman"/>
          <w:sz w:val="20"/>
          <w:szCs w:val="22"/>
          <w:lang w:eastAsia="fr-FR"/>
        </w:rPr>
        <w:t xml:space="preserve">Ginette </w:t>
      </w:r>
      <w:r w:rsidRPr="00C14500">
        <w:rPr>
          <w:rFonts w:ascii="PT Sans" w:eastAsia="Times New Roman" w:hAnsi="PT Sans" w:cs="Times New Roman"/>
          <w:caps/>
          <w:sz w:val="20"/>
          <w:szCs w:val="22"/>
          <w:lang w:eastAsia="fr-FR"/>
        </w:rPr>
        <w:t>Michaud</w:t>
      </w:r>
      <w:r w:rsidRPr="00C14500">
        <w:rPr>
          <w:rFonts w:ascii="PT Sans" w:eastAsia="Times New Roman" w:hAnsi="PT Sans" w:cs="Times New Roman"/>
          <w:sz w:val="20"/>
          <w:szCs w:val="22"/>
          <w:lang w:eastAsia="fr-FR"/>
        </w:rPr>
        <w:t xml:space="preserve"> </w:t>
      </w:r>
      <w:r w:rsidRPr="00C14500">
        <w:rPr>
          <w:rFonts w:ascii="PT Sans" w:eastAsia="Times New Roman" w:hAnsi="PT Sans" w:cs="Times New Roman"/>
          <w:sz w:val="16"/>
          <w:szCs w:val="16"/>
          <w:lang w:eastAsia="fr-FR"/>
        </w:rPr>
        <w:t>(</w:t>
      </w:r>
      <w:r w:rsidRPr="00C14500">
        <w:rPr>
          <w:rFonts w:ascii="PT Sans" w:eastAsia="Times New Roman" w:hAnsi="PT Sans" w:cs="Times New Roman"/>
          <w:sz w:val="16"/>
          <w:szCs w:val="18"/>
          <w:lang w:eastAsia="fr-FR"/>
        </w:rPr>
        <w:t>Professeure à l’Université de Montréal, chercheuse du Centre de recherche interuniversitaire sur la littérature</w:t>
      </w:r>
    </w:p>
    <w:p w14:paraId="13D5D400" w14:textId="77777777" w:rsidR="00D91DB9" w:rsidRPr="00C14500" w:rsidRDefault="00D91DB9" w:rsidP="00D91DB9">
      <w:pPr>
        <w:ind w:right="-574"/>
        <w:jc w:val="both"/>
        <w:rPr>
          <w:rFonts w:ascii="PT Sans" w:eastAsia="Times New Roman" w:hAnsi="PT Sans" w:cs="Times New Roman"/>
          <w:sz w:val="20"/>
          <w:szCs w:val="22"/>
          <w:lang w:eastAsia="fr-FR"/>
        </w:rPr>
      </w:pPr>
      <w:proofErr w:type="gramStart"/>
      <w:r w:rsidRPr="00C14500">
        <w:rPr>
          <w:rFonts w:ascii="PT Sans" w:eastAsia="Times New Roman" w:hAnsi="PT Sans" w:cs="Times New Roman"/>
          <w:sz w:val="16"/>
          <w:szCs w:val="18"/>
          <w:lang w:eastAsia="fr-FR"/>
        </w:rPr>
        <w:t>et</w:t>
      </w:r>
      <w:proofErr w:type="gramEnd"/>
      <w:r w:rsidRPr="00C14500">
        <w:rPr>
          <w:rFonts w:ascii="PT Sans" w:eastAsia="Times New Roman" w:hAnsi="PT Sans" w:cs="Times New Roman"/>
          <w:sz w:val="16"/>
          <w:szCs w:val="18"/>
          <w:lang w:eastAsia="fr-FR"/>
        </w:rPr>
        <w:t xml:space="preserve"> la culture québécoises (</w:t>
      </w:r>
      <w:r w:rsidRPr="00C14500">
        <w:rPr>
          <w:rFonts w:ascii="PT Sans" w:eastAsia="Times New Roman" w:hAnsi="PT Sans" w:cs="Times New Roman"/>
          <w:sz w:val="15"/>
          <w:szCs w:val="15"/>
          <w:lang w:eastAsia="fr-FR"/>
        </w:rPr>
        <w:t>CRILCQ</w:t>
      </w:r>
      <w:r w:rsidRPr="00C14500">
        <w:rPr>
          <w:rFonts w:ascii="PT Sans" w:eastAsia="Times New Roman" w:hAnsi="PT Sans" w:cs="Times New Roman"/>
          <w:sz w:val="16"/>
          <w:szCs w:val="18"/>
          <w:lang w:eastAsia="fr-FR"/>
        </w:rPr>
        <w:t>))</w:t>
      </w:r>
    </w:p>
    <w:p w14:paraId="6F6D6134" w14:textId="6680E13F" w:rsidR="00D91DB9" w:rsidRPr="00C14500" w:rsidRDefault="00D91DB9" w:rsidP="00664E14">
      <w:pPr>
        <w:jc w:val="both"/>
        <w:rPr>
          <w:rFonts w:ascii="PT Sans" w:eastAsia="Times New Roman" w:hAnsi="PT Sans" w:cs="Times New Roman"/>
          <w:sz w:val="16"/>
          <w:szCs w:val="18"/>
          <w:lang w:eastAsia="fr-FR"/>
        </w:rPr>
      </w:pPr>
      <w:r w:rsidRPr="00C14500">
        <w:rPr>
          <w:rFonts w:ascii="PT Sans" w:eastAsia="Times New Roman" w:hAnsi="PT Sans" w:cs="Times New Roman"/>
          <w:sz w:val="20"/>
          <w:szCs w:val="22"/>
          <w:lang w:eastAsia="fr-FR"/>
        </w:rPr>
        <w:t xml:space="preserve">Isabelle </w:t>
      </w:r>
      <w:r w:rsidRPr="00C14500">
        <w:rPr>
          <w:rFonts w:ascii="PT Sans" w:eastAsia="Times New Roman" w:hAnsi="PT Sans" w:cs="Times New Roman"/>
          <w:caps/>
          <w:sz w:val="20"/>
          <w:szCs w:val="22"/>
          <w:lang w:eastAsia="fr-FR"/>
        </w:rPr>
        <w:t>Ullern</w:t>
      </w:r>
      <w:r w:rsidR="00664E14" w:rsidRPr="00C14500">
        <w:rPr>
          <w:rFonts w:ascii="PT Sans" w:eastAsia="Times New Roman" w:hAnsi="PT Sans" w:cs="Times New Roman"/>
          <w:sz w:val="20"/>
          <w:szCs w:val="22"/>
          <w:lang w:eastAsia="fr-FR"/>
        </w:rPr>
        <w:t xml:space="preserve"> </w:t>
      </w:r>
      <w:r w:rsidRPr="00C14500">
        <w:rPr>
          <w:rFonts w:ascii="PT Sans" w:eastAsia="Times New Roman" w:hAnsi="PT Sans" w:cs="Times New Roman"/>
          <w:sz w:val="16"/>
          <w:szCs w:val="16"/>
          <w:lang w:eastAsia="fr-FR"/>
        </w:rPr>
        <w:t>(</w:t>
      </w:r>
      <w:r w:rsidRPr="00C14500">
        <w:rPr>
          <w:rFonts w:ascii="PT Sans" w:eastAsia="Times New Roman" w:hAnsi="PT Sans" w:cs="Times New Roman"/>
          <w:sz w:val="16"/>
          <w:szCs w:val="18"/>
          <w:lang w:eastAsia="fr-FR"/>
        </w:rPr>
        <w:t>Doyenne de la Faculté libre d’études politiques</w:t>
      </w:r>
      <w:r w:rsidR="00295A5D" w:rsidRPr="00C14500">
        <w:rPr>
          <w:rFonts w:ascii="PT Sans" w:eastAsia="Times New Roman" w:hAnsi="PT Sans" w:cs="Times New Roman"/>
          <w:sz w:val="16"/>
          <w:szCs w:val="18"/>
          <w:lang w:eastAsia="fr-FR"/>
        </w:rPr>
        <w:t xml:space="preserve"> </w:t>
      </w:r>
      <w:r w:rsidR="00664E14" w:rsidRPr="00C14500">
        <w:rPr>
          <w:rFonts w:ascii="PT Sans" w:eastAsia="Times New Roman" w:hAnsi="PT Sans" w:cs="Times New Roman"/>
          <w:sz w:val="16"/>
          <w:szCs w:val="18"/>
          <w:lang w:eastAsia="fr-FR"/>
        </w:rPr>
        <w:t xml:space="preserve">et </w:t>
      </w:r>
      <w:r w:rsidR="00295A5D" w:rsidRPr="00C14500">
        <w:rPr>
          <w:rFonts w:ascii="PT Sans" w:eastAsia="Times New Roman" w:hAnsi="PT Sans" w:cs="Times New Roman"/>
          <w:sz w:val="16"/>
          <w:szCs w:val="18"/>
          <w:lang w:eastAsia="fr-FR"/>
        </w:rPr>
        <w:t>en économie solidaire</w:t>
      </w:r>
      <w:r w:rsidRPr="00C14500">
        <w:rPr>
          <w:rFonts w:ascii="PT Sans" w:eastAsia="Times New Roman" w:hAnsi="PT Sans" w:cs="Times New Roman"/>
          <w:sz w:val="16"/>
          <w:szCs w:val="18"/>
          <w:lang w:eastAsia="fr-FR"/>
        </w:rPr>
        <w:t xml:space="preserve"> (</w:t>
      </w:r>
      <w:r w:rsidRPr="00C14500">
        <w:rPr>
          <w:rFonts w:ascii="PT Sans" w:eastAsia="Times New Roman" w:hAnsi="PT Sans" w:cs="Times New Roman"/>
          <w:sz w:val="15"/>
          <w:szCs w:val="15"/>
          <w:lang w:eastAsia="fr-FR"/>
        </w:rPr>
        <w:t>FLEPES</w:t>
      </w:r>
      <w:r w:rsidR="00664E14" w:rsidRPr="00C14500">
        <w:rPr>
          <w:rFonts w:ascii="PT Sans" w:eastAsia="Times New Roman" w:hAnsi="PT Sans" w:cs="Times New Roman"/>
          <w:sz w:val="16"/>
          <w:szCs w:val="18"/>
          <w:lang w:eastAsia="fr-FR"/>
        </w:rPr>
        <w:t>), membre des comités scientifiques</w:t>
      </w:r>
      <w:r w:rsidR="00295A5D" w:rsidRPr="00C14500">
        <w:rPr>
          <w:rFonts w:ascii="PT Sans" w:eastAsia="Times New Roman" w:hAnsi="PT Sans" w:cs="Times New Roman"/>
          <w:sz w:val="16"/>
          <w:szCs w:val="18"/>
          <w:lang w:eastAsia="fr-FR"/>
        </w:rPr>
        <w:t xml:space="preserve"> de </w:t>
      </w:r>
      <w:r w:rsidRPr="00C14500">
        <w:rPr>
          <w:rFonts w:ascii="PT Sans" w:eastAsia="Times New Roman" w:hAnsi="PT Sans" w:cs="Times New Roman"/>
          <w:i/>
          <w:sz w:val="16"/>
          <w:szCs w:val="18"/>
          <w:lang w:eastAsia="fr-FR"/>
        </w:rPr>
        <w:t>Passés Futurs</w:t>
      </w:r>
      <w:r w:rsidRPr="00C14500">
        <w:rPr>
          <w:rFonts w:ascii="PT Sans" w:eastAsia="Times New Roman" w:hAnsi="PT Sans" w:cs="Times New Roman"/>
          <w:sz w:val="16"/>
          <w:szCs w:val="18"/>
          <w:lang w:eastAsia="fr-FR"/>
        </w:rPr>
        <w:t xml:space="preserve"> (</w:t>
      </w:r>
      <w:proofErr w:type="spellStart"/>
      <w:r w:rsidRPr="00C14500">
        <w:rPr>
          <w:rFonts w:ascii="PT Sans" w:eastAsia="Times New Roman" w:hAnsi="PT Sans" w:cs="Times New Roman"/>
          <w:sz w:val="16"/>
          <w:szCs w:val="18"/>
          <w:lang w:eastAsia="fr-FR"/>
        </w:rPr>
        <w:t>Politika</w:t>
      </w:r>
      <w:proofErr w:type="spellEnd"/>
      <w:r w:rsidRPr="00C14500">
        <w:rPr>
          <w:rFonts w:ascii="PT Sans" w:eastAsia="Times New Roman" w:hAnsi="PT Sans" w:cs="Times New Roman"/>
          <w:sz w:val="16"/>
          <w:szCs w:val="18"/>
          <w:lang w:eastAsia="fr-FR"/>
        </w:rPr>
        <w:t xml:space="preserve"> – </w:t>
      </w:r>
      <w:proofErr w:type="spellStart"/>
      <w:r w:rsidRPr="00C14500">
        <w:rPr>
          <w:rFonts w:ascii="PT Sans" w:eastAsia="Times New Roman" w:hAnsi="PT Sans" w:cs="Times New Roman"/>
          <w:sz w:val="16"/>
          <w:szCs w:val="18"/>
          <w:lang w:eastAsia="fr-FR"/>
        </w:rPr>
        <w:t>LabEx</w:t>
      </w:r>
      <w:proofErr w:type="spellEnd"/>
      <w:r w:rsidRPr="00C14500">
        <w:rPr>
          <w:rFonts w:ascii="PT Sans" w:eastAsia="Times New Roman" w:hAnsi="PT Sans" w:cs="Times New Roman"/>
          <w:sz w:val="16"/>
          <w:szCs w:val="18"/>
          <w:lang w:eastAsia="fr-FR"/>
        </w:rPr>
        <w:t xml:space="preserve"> </w:t>
      </w:r>
      <w:r w:rsidRPr="00C14500">
        <w:rPr>
          <w:rFonts w:ascii="PT Sans" w:eastAsia="Times New Roman" w:hAnsi="PT Sans" w:cs="Times New Roman"/>
          <w:sz w:val="15"/>
          <w:szCs w:val="15"/>
          <w:lang w:eastAsia="fr-FR"/>
        </w:rPr>
        <w:t>TEPSIS</w:t>
      </w:r>
      <w:r w:rsidRPr="00C14500">
        <w:rPr>
          <w:rFonts w:ascii="PT Sans" w:eastAsia="Times New Roman" w:hAnsi="PT Sans" w:cs="Times New Roman"/>
          <w:sz w:val="16"/>
          <w:szCs w:val="18"/>
          <w:lang w:eastAsia="fr-FR"/>
        </w:rPr>
        <w:t xml:space="preserve">) et du </w:t>
      </w:r>
      <w:r w:rsidRPr="00C14500">
        <w:rPr>
          <w:rFonts w:ascii="PT Sans" w:eastAsia="Times New Roman" w:hAnsi="PT Sans" w:cs="Times New Roman"/>
          <w:sz w:val="15"/>
          <w:szCs w:val="15"/>
          <w:lang w:eastAsia="fr-FR"/>
        </w:rPr>
        <w:t>GIS</w:t>
      </w:r>
      <w:r w:rsidRPr="00C14500">
        <w:rPr>
          <w:rFonts w:ascii="PT Sans" w:eastAsia="Times New Roman" w:hAnsi="PT Sans" w:cs="Times New Roman"/>
          <w:sz w:val="16"/>
          <w:szCs w:val="18"/>
          <w:lang w:eastAsia="fr-FR"/>
        </w:rPr>
        <w:t xml:space="preserve"> Métis (méthodes, études et techniques en intervention sociale))</w:t>
      </w:r>
    </w:p>
    <w:p w14:paraId="7950826C" w14:textId="77777777" w:rsidR="00664E14" w:rsidRPr="00C14500" w:rsidRDefault="00664E14" w:rsidP="00664E14">
      <w:pPr>
        <w:jc w:val="both"/>
        <w:rPr>
          <w:rFonts w:ascii="PT Sans" w:eastAsia="Times New Roman" w:hAnsi="PT Sans" w:cs="Times New Roman"/>
          <w:sz w:val="20"/>
          <w:szCs w:val="22"/>
          <w:lang w:eastAsia="fr-FR"/>
        </w:rPr>
      </w:pPr>
    </w:p>
    <w:p w14:paraId="5236F6EF" w14:textId="77777777" w:rsidR="00D91DB9" w:rsidRPr="00C14500" w:rsidRDefault="00D91DB9" w:rsidP="00D91DB9">
      <w:pPr>
        <w:jc w:val="center"/>
        <w:rPr>
          <w:rFonts w:ascii="PT Sans" w:eastAsia="Times New Roman" w:hAnsi="PT Sans" w:cs="Times New Roman"/>
          <w:sz w:val="20"/>
          <w:szCs w:val="20"/>
        </w:rPr>
      </w:pPr>
      <w:r w:rsidRPr="00C14500">
        <w:rPr>
          <w:rFonts w:ascii="PT Sans" w:eastAsia="Times New Roman" w:hAnsi="PT Sans" w:cs="Times New Roman"/>
          <w:sz w:val="20"/>
          <w:szCs w:val="20"/>
        </w:rPr>
        <w:t xml:space="preserve">Modération de la matinée : Isabelle </w:t>
      </w:r>
      <w:proofErr w:type="spellStart"/>
      <w:r w:rsidRPr="00C14500">
        <w:rPr>
          <w:rFonts w:ascii="PT Sans" w:eastAsia="Times New Roman" w:hAnsi="PT Sans" w:cs="Times New Roman"/>
          <w:sz w:val="20"/>
          <w:szCs w:val="20"/>
        </w:rPr>
        <w:t>Ullern</w:t>
      </w:r>
      <w:proofErr w:type="spellEnd"/>
    </w:p>
    <w:p w14:paraId="21AC1029" w14:textId="77777777" w:rsidR="00D91DB9" w:rsidRPr="00C14500" w:rsidRDefault="00D91DB9" w:rsidP="00D91DB9">
      <w:pPr>
        <w:rPr>
          <w:rFonts w:ascii="PT Sans" w:eastAsia="Times New Roman" w:hAnsi="PT Sans" w:cs="Times New Roman"/>
          <w:sz w:val="16"/>
          <w:szCs w:val="16"/>
        </w:rPr>
      </w:pPr>
    </w:p>
    <w:p w14:paraId="60F4A67F" w14:textId="77777777" w:rsidR="00D91DB9" w:rsidRPr="00C14500" w:rsidRDefault="00D91DB9" w:rsidP="00D91DB9">
      <w:pPr>
        <w:rPr>
          <w:rFonts w:ascii="PT Sans" w:eastAsia="Times New Roman" w:hAnsi="PT Sans" w:cs="Times New Roman"/>
          <w:sz w:val="20"/>
          <w:szCs w:val="20"/>
        </w:rPr>
      </w:pPr>
      <w:r w:rsidRPr="00C14500">
        <w:rPr>
          <w:rFonts w:ascii="PT Sans" w:eastAsia="Times New Roman" w:hAnsi="PT Sans" w:cs="Times New Roman"/>
          <w:b/>
          <w:sz w:val="20"/>
          <w:szCs w:val="20"/>
        </w:rPr>
        <w:t>10h00 – 11h00 </w:t>
      </w:r>
      <w:r w:rsidRPr="00C14500">
        <w:rPr>
          <w:rFonts w:ascii="PT Sans" w:eastAsia="Times New Roman" w:hAnsi="PT Sans" w:cs="Times New Roman"/>
          <w:sz w:val="20"/>
          <w:szCs w:val="20"/>
        </w:rPr>
        <w:t xml:space="preserve">: </w:t>
      </w:r>
      <w:r w:rsidRPr="00C14500">
        <w:rPr>
          <w:rFonts w:ascii="PT Sans" w:eastAsia="Times New Roman" w:hAnsi="PT Sans" w:cs="Times New Roman"/>
          <w:caps/>
          <w:sz w:val="20"/>
          <w:szCs w:val="20"/>
        </w:rPr>
        <w:t>Conférence d’ouverture</w:t>
      </w:r>
      <w:r w:rsidRPr="00C14500">
        <w:rPr>
          <w:rFonts w:ascii="PT Sans" w:eastAsia="Times New Roman" w:hAnsi="PT Sans" w:cs="Times New Roman"/>
          <w:sz w:val="20"/>
          <w:szCs w:val="20"/>
        </w:rPr>
        <w:t xml:space="preserve"> </w:t>
      </w:r>
    </w:p>
    <w:p w14:paraId="24A4396B" w14:textId="77777777" w:rsidR="00D91DB9" w:rsidRPr="00C14500" w:rsidRDefault="00D91DB9" w:rsidP="00D91DB9">
      <w:pPr>
        <w:rPr>
          <w:rFonts w:ascii="PT Sans" w:hAnsi="PT Sans" w:cs="Times New Roman"/>
          <w:b/>
          <w:sz w:val="20"/>
          <w:szCs w:val="20"/>
        </w:rPr>
      </w:pPr>
      <w:r w:rsidRPr="00C14500">
        <w:rPr>
          <w:rFonts w:ascii="PT Sans" w:eastAsia="Times New Roman" w:hAnsi="PT Sans" w:cs="Times New Roman"/>
          <w:b/>
          <w:sz w:val="20"/>
          <w:szCs w:val="20"/>
        </w:rPr>
        <w:t xml:space="preserve">« Mourir à Auschwitz : </w:t>
      </w:r>
      <w:r w:rsidRPr="00C14500">
        <w:rPr>
          <w:rFonts w:ascii="PT Sans" w:hAnsi="PT Sans" w:cs="Times New Roman"/>
          <w:b/>
          <w:sz w:val="20"/>
          <w:szCs w:val="20"/>
        </w:rPr>
        <w:t>comment ne pas le dire et comment le dire ?</w:t>
      </w:r>
      <w:r w:rsidRPr="00C14500">
        <w:rPr>
          <w:rFonts w:ascii="PT Sans" w:eastAsia="Times New Roman" w:hAnsi="PT Sans" w:cs="Times New Roman"/>
          <w:b/>
          <w:sz w:val="20"/>
          <w:szCs w:val="20"/>
        </w:rPr>
        <w:t> »</w:t>
      </w:r>
    </w:p>
    <w:p w14:paraId="4B3B8B32" w14:textId="7D2EC6FA" w:rsidR="00D91DB9" w:rsidRPr="00C14500" w:rsidRDefault="00D91DB9" w:rsidP="00D91DB9">
      <w:pPr>
        <w:rPr>
          <w:rFonts w:ascii="PT Sans" w:eastAsia="Times New Roman" w:hAnsi="PT Sans" w:cs="Times New Roman"/>
          <w:sz w:val="18"/>
          <w:szCs w:val="18"/>
        </w:rPr>
      </w:pPr>
      <w:r w:rsidRPr="00C14500">
        <w:rPr>
          <w:rFonts w:ascii="PT Sans" w:eastAsia="Times New Roman" w:hAnsi="PT Sans" w:cs="Times New Roman"/>
          <w:sz w:val="20"/>
          <w:szCs w:val="20"/>
        </w:rPr>
        <w:t xml:space="preserve"> Danielle </w:t>
      </w:r>
      <w:r w:rsidRPr="00C14500">
        <w:rPr>
          <w:rFonts w:ascii="PT Sans" w:eastAsia="Times New Roman" w:hAnsi="PT Sans" w:cs="Times New Roman"/>
          <w:caps/>
          <w:sz w:val="20"/>
          <w:szCs w:val="20"/>
        </w:rPr>
        <w:t>Cohen-Levinas</w:t>
      </w:r>
      <w:r w:rsidRPr="00C14500">
        <w:rPr>
          <w:rFonts w:ascii="PT Sans" w:eastAsia="Times New Roman" w:hAnsi="PT Sans" w:cs="Times New Roman"/>
          <w:sz w:val="20"/>
          <w:szCs w:val="20"/>
        </w:rPr>
        <w:t xml:space="preserve"> </w:t>
      </w:r>
      <w:r w:rsidRPr="00C14500">
        <w:rPr>
          <w:rFonts w:ascii="PT Sans" w:eastAsia="Times New Roman" w:hAnsi="PT Sans" w:cs="Times New Roman"/>
          <w:sz w:val="18"/>
          <w:szCs w:val="18"/>
        </w:rPr>
        <w:t>(</w:t>
      </w:r>
      <w:r w:rsidR="000F4236" w:rsidRPr="00C14500">
        <w:rPr>
          <w:rFonts w:ascii="PT Sans" w:eastAsia="Times New Roman" w:hAnsi="PT Sans" w:cs="Times New Roman"/>
          <w:sz w:val="18"/>
          <w:szCs w:val="18"/>
        </w:rPr>
        <w:t xml:space="preserve">Professeure à la </w:t>
      </w:r>
      <w:r w:rsidRPr="00C14500">
        <w:rPr>
          <w:rFonts w:ascii="PT Sans" w:eastAsia="Times New Roman" w:hAnsi="PT Sans" w:cs="Times New Roman"/>
          <w:sz w:val="18"/>
          <w:szCs w:val="18"/>
        </w:rPr>
        <w:t>Faculté des Lettres, Sorbonne Université)</w:t>
      </w:r>
    </w:p>
    <w:p w14:paraId="4657E863" w14:textId="77777777" w:rsidR="00D91DB9" w:rsidRPr="00C14500" w:rsidRDefault="00D91DB9" w:rsidP="00D91DB9">
      <w:pPr>
        <w:rPr>
          <w:rFonts w:ascii="PT Sans" w:eastAsia="Times New Roman" w:hAnsi="PT Sans" w:cs="Times New Roman"/>
          <w:sz w:val="6"/>
          <w:szCs w:val="6"/>
          <w:lang w:eastAsia="fr-FR"/>
        </w:rPr>
      </w:pPr>
      <w:r w:rsidRPr="00C14500">
        <w:rPr>
          <w:rFonts w:ascii="PT Sans" w:eastAsia="Times New Roman" w:hAnsi="PT Sans" w:cs="Times New Roman"/>
          <w:sz w:val="6"/>
          <w:szCs w:val="6"/>
        </w:rPr>
        <w:t xml:space="preserve">                           </w:t>
      </w:r>
    </w:p>
    <w:p w14:paraId="357AF508" w14:textId="77777777" w:rsidR="00D91DB9" w:rsidRPr="00C14500" w:rsidRDefault="00D91DB9" w:rsidP="00D91DB9">
      <w:pPr>
        <w:jc w:val="center"/>
        <w:rPr>
          <w:rFonts w:ascii="PT Sans" w:eastAsia="Times New Roman" w:hAnsi="PT Sans" w:cs="Times New Roman"/>
          <w:i/>
          <w:sz w:val="18"/>
          <w:szCs w:val="18"/>
        </w:rPr>
      </w:pPr>
      <w:r w:rsidRPr="00C14500">
        <w:rPr>
          <w:rFonts w:ascii="PT Sans" w:eastAsia="Times New Roman" w:hAnsi="PT Sans" w:cs="Times New Roman"/>
          <w:i/>
          <w:sz w:val="18"/>
          <w:szCs w:val="18"/>
        </w:rPr>
        <w:t>11h – 11h15 : Pause</w:t>
      </w:r>
    </w:p>
    <w:p w14:paraId="4917104B" w14:textId="77777777" w:rsidR="00D91DB9" w:rsidRPr="00C14500" w:rsidRDefault="00D91DB9" w:rsidP="00D91DB9">
      <w:pPr>
        <w:rPr>
          <w:rFonts w:ascii="PT Sans" w:eastAsia="Times New Roman" w:hAnsi="PT Sans" w:cs="Times New Roman"/>
          <w:sz w:val="6"/>
          <w:szCs w:val="6"/>
        </w:rPr>
      </w:pPr>
    </w:p>
    <w:p w14:paraId="14D8E5AA" w14:textId="77777777" w:rsidR="00D91DB9" w:rsidRPr="00C14500" w:rsidRDefault="00D91DB9" w:rsidP="00D91DB9">
      <w:pPr>
        <w:ind w:right="-999"/>
        <w:rPr>
          <w:rFonts w:ascii="PT Sans" w:eastAsia="Times New Roman" w:hAnsi="PT Sans" w:cs="Times New Roman"/>
          <w:sz w:val="20"/>
          <w:szCs w:val="20"/>
        </w:rPr>
      </w:pPr>
      <w:r w:rsidRPr="00C14500">
        <w:rPr>
          <w:rFonts w:ascii="PT Sans" w:eastAsia="Times New Roman" w:hAnsi="PT Sans" w:cs="Times New Roman"/>
          <w:b/>
          <w:sz w:val="20"/>
          <w:szCs w:val="20"/>
        </w:rPr>
        <w:t>11h15 – 12h15 </w:t>
      </w:r>
      <w:r w:rsidRPr="00C14500">
        <w:rPr>
          <w:rFonts w:ascii="PT Sans" w:eastAsia="Times New Roman" w:hAnsi="PT Sans" w:cs="Times New Roman"/>
          <w:sz w:val="20"/>
          <w:szCs w:val="20"/>
        </w:rPr>
        <w:t xml:space="preserve">: </w:t>
      </w:r>
      <w:r w:rsidRPr="00C14500">
        <w:rPr>
          <w:rFonts w:ascii="PT Sans" w:eastAsia="Times New Roman" w:hAnsi="PT Sans" w:cs="Times New Roman"/>
          <w:caps/>
          <w:sz w:val="20"/>
          <w:szCs w:val="20"/>
        </w:rPr>
        <w:t>Atelier 1</w:t>
      </w:r>
      <w:r w:rsidRPr="00C14500">
        <w:rPr>
          <w:rFonts w:ascii="PT Sans" w:eastAsia="Times New Roman" w:hAnsi="PT Sans" w:cs="Times New Roman"/>
          <w:sz w:val="20"/>
          <w:szCs w:val="20"/>
        </w:rPr>
        <w:t xml:space="preserve"> : </w:t>
      </w:r>
      <w:r w:rsidRPr="00C14500">
        <w:rPr>
          <w:rFonts w:ascii="PT Sans" w:eastAsia="Times New Roman" w:hAnsi="PT Sans" w:cs="Times New Roman"/>
          <w:i/>
          <w:sz w:val="20"/>
          <w:szCs w:val="20"/>
        </w:rPr>
        <w:t>Socrate(s)</w:t>
      </w:r>
      <w:r w:rsidRPr="00C14500">
        <w:rPr>
          <w:rFonts w:ascii="PT Sans" w:eastAsia="Times New Roman" w:hAnsi="PT Sans" w:cs="Times New Roman"/>
          <w:sz w:val="20"/>
          <w:szCs w:val="20"/>
        </w:rPr>
        <w:t xml:space="preserve"> et </w:t>
      </w:r>
      <w:r w:rsidRPr="00C14500">
        <w:rPr>
          <w:rFonts w:ascii="PT Sans" w:eastAsia="Times New Roman" w:hAnsi="PT Sans" w:cs="Times New Roman"/>
          <w:i/>
          <w:sz w:val="20"/>
          <w:szCs w:val="20"/>
        </w:rPr>
        <w:t>Comment s’en sortir ?</w:t>
      </w:r>
    </w:p>
    <w:p w14:paraId="5FEF6B1F" w14:textId="77777777" w:rsidR="00D91DB9" w:rsidRPr="00C14500" w:rsidRDefault="00D91DB9" w:rsidP="00D91DB9">
      <w:pPr>
        <w:jc w:val="both"/>
        <w:rPr>
          <w:rFonts w:ascii="PT Sans" w:hAnsi="PT Sans" w:cs="Times New Roman"/>
          <w:sz w:val="6"/>
          <w:szCs w:val="6"/>
        </w:rPr>
      </w:pPr>
    </w:p>
    <w:p w14:paraId="7EED5F39" w14:textId="77777777" w:rsidR="00D91DB9" w:rsidRPr="00C14500" w:rsidRDefault="00D91DB9" w:rsidP="00D91DB9">
      <w:pPr>
        <w:rPr>
          <w:rFonts w:ascii="PT Sans" w:hAnsi="PT Sans" w:cs="Times New Roman"/>
          <w:b/>
          <w:sz w:val="20"/>
          <w:szCs w:val="20"/>
        </w:rPr>
      </w:pPr>
      <w:r w:rsidRPr="00C14500">
        <w:rPr>
          <w:rFonts w:ascii="PT Sans" w:hAnsi="PT Sans" w:cs="Times New Roman"/>
          <w:b/>
          <w:sz w:val="20"/>
          <w:szCs w:val="20"/>
        </w:rPr>
        <w:t xml:space="preserve">« Penser le dialogue pédagogique entre </w:t>
      </w:r>
      <w:proofErr w:type="spellStart"/>
      <w:r w:rsidRPr="00C14500">
        <w:rPr>
          <w:rFonts w:ascii="PT Sans" w:hAnsi="PT Sans" w:cs="Times New Roman"/>
          <w:b/>
          <w:i/>
          <w:sz w:val="20"/>
          <w:szCs w:val="20"/>
        </w:rPr>
        <w:t>poros</w:t>
      </w:r>
      <w:proofErr w:type="spellEnd"/>
      <w:r w:rsidRPr="00C14500">
        <w:rPr>
          <w:rFonts w:ascii="PT Sans" w:hAnsi="PT Sans" w:cs="Times New Roman"/>
          <w:b/>
          <w:sz w:val="20"/>
          <w:szCs w:val="20"/>
        </w:rPr>
        <w:t xml:space="preserve"> et aporie »</w:t>
      </w:r>
    </w:p>
    <w:p w14:paraId="736AFB2D" w14:textId="77777777" w:rsidR="00D91DB9" w:rsidRPr="00C14500" w:rsidRDefault="00D91DB9" w:rsidP="00D91DB9">
      <w:pPr>
        <w:rPr>
          <w:rFonts w:ascii="PT Sans" w:eastAsia="Times New Roman" w:hAnsi="PT Sans" w:cs="Times New Roman"/>
          <w:sz w:val="20"/>
          <w:szCs w:val="20"/>
        </w:rPr>
      </w:pPr>
      <w:r w:rsidRPr="00C14500">
        <w:rPr>
          <w:rFonts w:ascii="PT Sans" w:hAnsi="PT Sans" w:cs="Times New Roman"/>
          <w:sz w:val="20"/>
          <w:szCs w:val="20"/>
        </w:rPr>
        <w:t xml:space="preserve">John </w:t>
      </w:r>
      <w:r w:rsidRPr="00C14500">
        <w:rPr>
          <w:rFonts w:ascii="PT Sans" w:hAnsi="PT Sans" w:cs="Times New Roman"/>
          <w:caps/>
          <w:sz w:val="20"/>
          <w:szCs w:val="20"/>
        </w:rPr>
        <w:t>McKeane</w:t>
      </w:r>
      <w:r w:rsidRPr="00C14500">
        <w:rPr>
          <w:rFonts w:ascii="PT Sans" w:hAnsi="PT Sans" w:cs="Times New Roman"/>
          <w:sz w:val="20"/>
          <w:szCs w:val="20"/>
        </w:rPr>
        <w:t xml:space="preserve"> </w:t>
      </w:r>
      <w:r w:rsidRPr="00C14500">
        <w:rPr>
          <w:rFonts w:ascii="PT Sans" w:hAnsi="PT Sans" w:cs="Times New Roman"/>
          <w:sz w:val="18"/>
          <w:szCs w:val="18"/>
        </w:rPr>
        <w:t>(</w:t>
      </w:r>
      <w:proofErr w:type="spellStart"/>
      <w:r w:rsidRPr="00C14500">
        <w:rPr>
          <w:rFonts w:ascii="PT Sans" w:hAnsi="PT Sans" w:cs="Times New Roman"/>
          <w:sz w:val="18"/>
          <w:szCs w:val="18"/>
        </w:rPr>
        <w:t>University</w:t>
      </w:r>
      <w:proofErr w:type="spellEnd"/>
      <w:r w:rsidRPr="00C14500">
        <w:rPr>
          <w:rFonts w:ascii="PT Sans" w:hAnsi="PT Sans" w:cs="Times New Roman"/>
          <w:sz w:val="18"/>
          <w:szCs w:val="18"/>
        </w:rPr>
        <w:t xml:space="preserve"> of Reading)</w:t>
      </w:r>
    </w:p>
    <w:p w14:paraId="6A32D5B8" w14:textId="77777777" w:rsidR="00D91DB9" w:rsidRPr="00C14500" w:rsidRDefault="00D91DB9" w:rsidP="00D91DB9">
      <w:pPr>
        <w:rPr>
          <w:rFonts w:ascii="PT Sans" w:hAnsi="PT Sans" w:cs="Times New Roman"/>
          <w:sz w:val="6"/>
          <w:szCs w:val="6"/>
        </w:rPr>
      </w:pPr>
    </w:p>
    <w:p w14:paraId="3B3DF518" w14:textId="77777777" w:rsidR="00D91DB9" w:rsidRPr="00C14500" w:rsidRDefault="00D91DB9" w:rsidP="00D91DB9">
      <w:pPr>
        <w:pStyle w:val="Normalweb"/>
        <w:spacing w:before="0" w:beforeAutospacing="0" w:after="0" w:afterAutospacing="0"/>
        <w:jc w:val="both"/>
        <w:rPr>
          <w:rFonts w:ascii="PT Sans" w:hAnsi="PT Sans"/>
          <w:b/>
          <w:color w:val="212121"/>
          <w:shd w:val="clear" w:color="auto" w:fill="FFFFFF"/>
        </w:rPr>
      </w:pPr>
      <w:r w:rsidRPr="00C14500">
        <w:rPr>
          <w:rFonts w:ascii="PT Sans" w:hAnsi="PT Sans"/>
          <w:b/>
          <w:color w:val="212121"/>
          <w:shd w:val="clear" w:color="auto" w:fill="FFFFFF"/>
        </w:rPr>
        <w:t xml:space="preserve">« Socrate contre Sarah </w:t>
      </w:r>
      <w:proofErr w:type="spellStart"/>
      <w:r w:rsidRPr="00C14500">
        <w:rPr>
          <w:rFonts w:ascii="PT Sans" w:hAnsi="PT Sans"/>
          <w:b/>
          <w:color w:val="212121"/>
          <w:shd w:val="clear" w:color="auto" w:fill="FFFFFF"/>
        </w:rPr>
        <w:t>Kofman</w:t>
      </w:r>
      <w:proofErr w:type="spellEnd"/>
      <w:r w:rsidRPr="00C14500">
        <w:rPr>
          <w:rFonts w:ascii="PT Sans" w:hAnsi="PT Sans"/>
          <w:b/>
          <w:color w:val="212121"/>
          <w:shd w:val="clear" w:color="auto" w:fill="FFFFFF"/>
        </w:rPr>
        <w:t xml:space="preserve"> » </w:t>
      </w:r>
    </w:p>
    <w:p w14:paraId="52F08038" w14:textId="62EB867A" w:rsidR="00D91DB9" w:rsidRPr="00C14500" w:rsidRDefault="00D91DB9" w:rsidP="00D91DB9">
      <w:pPr>
        <w:ind w:right="-1425"/>
        <w:rPr>
          <w:rFonts w:ascii="PT Sans" w:eastAsia="Times New Roman" w:hAnsi="PT Sans" w:cs="Times New Roman"/>
          <w:sz w:val="18"/>
          <w:szCs w:val="18"/>
        </w:rPr>
      </w:pPr>
      <w:r w:rsidRPr="00C14500">
        <w:rPr>
          <w:rFonts w:ascii="PT Sans" w:eastAsia="Times New Roman" w:hAnsi="PT Sans" w:cs="Times New Roman"/>
          <w:sz w:val="20"/>
          <w:szCs w:val="20"/>
        </w:rPr>
        <w:t xml:space="preserve">Malgorzata </w:t>
      </w:r>
      <w:r w:rsidRPr="00C14500">
        <w:rPr>
          <w:rFonts w:ascii="PT Sans" w:eastAsia="Times New Roman" w:hAnsi="PT Sans" w:cs="Times New Roman"/>
          <w:caps/>
          <w:sz w:val="20"/>
          <w:szCs w:val="20"/>
        </w:rPr>
        <w:t>Grygielewicz</w:t>
      </w:r>
      <w:r w:rsidRPr="00C14500">
        <w:rPr>
          <w:rFonts w:ascii="PT Sans" w:eastAsia="Times New Roman" w:hAnsi="PT Sans" w:cs="Times New Roman"/>
          <w:sz w:val="20"/>
          <w:szCs w:val="20"/>
        </w:rPr>
        <w:t xml:space="preserve"> </w:t>
      </w:r>
      <w:r w:rsidRPr="00C14500">
        <w:rPr>
          <w:rFonts w:ascii="PT Sans" w:eastAsia="Times New Roman" w:hAnsi="PT Sans" w:cs="Times New Roman"/>
          <w:sz w:val="18"/>
          <w:szCs w:val="18"/>
        </w:rPr>
        <w:t>(</w:t>
      </w:r>
      <w:r w:rsidRPr="00C14500">
        <w:rPr>
          <w:rStyle w:val="st"/>
          <w:rFonts w:ascii="PT Sans" w:eastAsia="Times New Roman" w:hAnsi="PT Sans" w:cs="Times New Roman"/>
          <w:sz w:val="18"/>
          <w:szCs w:val="18"/>
        </w:rPr>
        <w:t xml:space="preserve">École européenne supérieure de </w:t>
      </w:r>
      <w:r w:rsidR="00295A5D" w:rsidRPr="00C14500">
        <w:rPr>
          <w:rStyle w:val="st"/>
          <w:rFonts w:ascii="PT Sans" w:eastAsia="Times New Roman" w:hAnsi="PT Sans" w:cs="Times New Roman"/>
          <w:sz w:val="18"/>
          <w:szCs w:val="18"/>
        </w:rPr>
        <w:t>l’image (</w:t>
      </w:r>
      <w:r w:rsidRPr="00C14500">
        <w:rPr>
          <w:rStyle w:val="st"/>
          <w:rFonts w:ascii="PT Sans" w:eastAsia="Times New Roman" w:hAnsi="PT Sans" w:cs="Times New Roman"/>
          <w:sz w:val="18"/>
          <w:szCs w:val="18"/>
        </w:rPr>
        <w:t>EESI</w:t>
      </w:r>
      <w:r w:rsidR="00295A5D" w:rsidRPr="00C14500">
        <w:rPr>
          <w:rStyle w:val="st"/>
          <w:rFonts w:ascii="PT Sans" w:eastAsia="Times New Roman" w:hAnsi="PT Sans" w:cs="Times New Roman"/>
          <w:sz w:val="18"/>
          <w:szCs w:val="18"/>
        </w:rPr>
        <w:t>)</w:t>
      </w:r>
      <w:r w:rsidRPr="00C14500">
        <w:rPr>
          <w:rStyle w:val="st"/>
          <w:rFonts w:ascii="PT Sans" w:eastAsia="Times New Roman" w:hAnsi="PT Sans" w:cs="Times New Roman"/>
          <w:sz w:val="18"/>
          <w:szCs w:val="18"/>
        </w:rPr>
        <w:t>)</w:t>
      </w:r>
    </w:p>
    <w:p w14:paraId="6F73D0C3" w14:textId="77777777" w:rsidR="00D91DB9" w:rsidRPr="00C14500" w:rsidRDefault="00D91DB9" w:rsidP="00D91DB9">
      <w:pPr>
        <w:rPr>
          <w:rFonts w:ascii="PT Sans" w:eastAsia="Times New Roman" w:hAnsi="PT Sans" w:cs="Times New Roman"/>
          <w:sz w:val="16"/>
          <w:szCs w:val="16"/>
          <w:lang w:eastAsia="fr-FR"/>
        </w:rPr>
      </w:pPr>
    </w:p>
    <w:p w14:paraId="491CC2AC" w14:textId="77777777" w:rsidR="00D91DB9" w:rsidRPr="00C14500" w:rsidRDefault="00D91DB9" w:rsidP="00D91DB9">
      <w:pPr>
        <w:jc w:val="both"/>
        <w:rPr>
          <w:rFonts w:ascii="PT Sans" w:eastAsia="Times New Roman" w:hAnsi="PT Sans" w:cs="Times New Roman"/>
          <w:sz w:val="20"/>
          <w:szCs w:val="20"/>
          <w:lang w:eastAsia="fr-FR"/>
        </w:rPr>
      </w:pPr>
      <w:r w:rsidRPr="00C14500">
        <w:rPr>
          <w:rFonts w:ascii="PT Sans" w:eastAsia="Times New Roman" w:hAnsi="PT Sans" w:cs="Times New Roman"/>
          <w:b/>
          <w:sz w:val="20"/>
          <w:szCs w:val="20"/>
          <w:lang w:eastAsia="fr-FR"/>
        </w:rPr>
        <w:t>12h15 – 13h15 </w:t>
      </w:r>
      <w:r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caps/>
          <w:sz w:val="20"/>
          <w:szCs w:val="20"/>
          <w:lang w:eastAsia="fr-FR"/>
        </w:rPr>
        <w:t>Atelier</w:t>
      </w:r>
      <w:r w:rsidRPr="00C14500">
        <w:rPr>
          <w:rFonts w:ascii="PT Sans" w:eastAsia="Times New Roman" w:hAnsi="PT Sans" w:cs="Times New Roman"/>
          <w:sz w:val="20"/>
          <w:szCs w:val="20"/>
          <w:lang w:eastAsia="fr-FR"/>
        </w:rPr>
        <w:t xml:space="preserve"> 2 : </w:t>
      </w:r>
      <w:r w:rsidRPr="00C14500">
        <w:rPr>
          <w:rFonts w:ascii="PT Sans" w:eastAsia="Times New Roman" w:hAnsi="PT Sans" w:cs="Times New Roman"/>
          <w:i/>
          <w:sz w:val="20"/>
          <w:szCs w:val="20"/>
          <w:lang w:eastAsia="fr-FR"/>
        </w:rPr>
        <w:t>L’énigme de la femme</w:t>
      </w:r>
      <w:r w:rsidRPr="00C14500">
        <w:rPr>
          <w:rFonts w:ascii="PT Sans" w:eastAsia="Times New Roman" w:hAnsi="PT Sans" w:cs="Times New Roman"/>
          <w:sz w:val="20"/>
          <w:szCs w:val="20"/>
          <w:lang w:eastAsia="fr-FR"/>
        </w:rPr>
        <w:t xml:space="preserve"> et autres textes sur le féminin</w:t>
      </w:r>
    </w:p>
    <w:p w14:paraId="6F6527CF" w14:textId="77777777" w:rsidR="00D91DB9" w:rsidRPr="00C14500" w:rsidRDefault="00D91DB9" w:rsidP="00D91DB9">
      <w:pPr>
        <w:rPr>
          <w:rFonts w:ascii="PT Sans" w:hAnsi="PT Sans" w:cs="Times New Roman"/>
          <w:sz w:val="6"/>
          <w:szCs w:val="6"/>
        </w:rPr>
      </w:pPr>
    </w:p>
    <w:p w14:paraId="16B51C8C" w14:textId="77777777" w:rsidR="00D91DB9" w:rsidRPr="00C14500" w:rsidRDefault="00D91DB9" w:rsidP="00D91DB9">
      <w:pPr>
        <w:rPr>
          <w:rFonts w:ascii="PT Sans" w:hAnsi="PT Sans" w:cs="Times New Roman"/>
          <w:b/>
          <w:sz w:val="20"/>
          <w:szCs w:val="20"/>
        </w:rPr>
      </w:pPr>
      <w:r w:rsidRPr="00C14500">
        <w:rPr>
          <w:rFonts w:ascii="PT Sans" w:hAnsi="PT Sans" w:cs="Times New Roman"/>
          <w:b/>
          <w:sz w:val="20"/>
          <w:szCs w:val="20"/>
        </w:rPr>
        <w:t>« Comment échouer »</w:t>
      </w:r>
    </w:p>
    <w:p w14:paraId="3D14F383" w14:textId="040E99BA" w:rsidR="00D91DB9" w:rsidRPr="00C14500" w:rsidRDefault="00D91DB9" w:rsidP="00D91DB9">
      <w:pPr>
        <w:rPr>
          <w:rFonts w:ascii="PT Sans" w:eastAsia="Times New Roman" w:hAnsi="PT Sans" w:cs="Times New Roman"/>
          <w:sz w:val="20"/>
          <w:szCs w:val="20"/>
          <w:lang w:eastAsia="fr-FR"/>
        </w:rPr>
      </w:pPr>
      <w:r w:rsidRPr="00C14500">
        <w:rPr>
          <w:rFonts w:ascii="PT Sans" w:eastAsia="Times New Roman" w:hAnsi="PT Sans" w:cs="Times New Roman"/>
          <w:sz w:val="20"/>
          <w:szCs w:val="20"/>
          <w:lang w:eastAsia="fr-FR"/>
        </w:rPr>
        <w:t xml:space="preserve">Mathilde </w:t>
      </w:r>
      <w:r w:rsidR="00A96F82" w:rsidRPr="00C14500">
        <w:rPr>
          <w:rFonts w:ascii="PT Sans" w:eastAsia="Times New Roman" w:hAnsi="PT Sans" w:cs="Times New Roman"/>
          <w:sz w:val="20"/>
          <w:szCs w:val="20"/>
          <w:lang w:eastAsia="fr-FR"/>
        </w:rPr>
        <w:t xml:space="preserve">Girard </w:t>
      </w:r>
      <w:r w:rsidR="00A96F82" w:rsidRPr="00C14500">
        <w:rPr>
          <w:rFonts w:ascii="PT Sans" w:eastAsia="Times New Roman" w:hAnsi="PT Sans" w:cs="Times New Roman"/>
          <w:sz w:val="18"/>
          <w:szCs w:val="18"/>
          <w:lang w:eastAsia="fr-FR"/>
        </w:rPr>
        <w:t>(Philosophe et psychanalyste, Paris)</w:t>
      </w:r>
    </w:p>
    <w:p w14:paraId="67CEBB75" w14:textId="77777777" w:rsidR="00D91DB9" w:rsidRPr="00C14500" w:rsidRDefault="00D91DB9" w:rsidP="00D91DB9">
      <w:pPr>
        <w:rPr>
          <w:rFonts w:ascii="PT Sans" w:hAnsi="PT Sans" w:cs="Times New Roman"/>
          <w:sz w:val="6"/>
          <w:szCs w:val="6"/>
        </w:rPr>
      </w:pPr>
    </w:p>
    <w:p w14:paraId="00FA73AA" w14:textId="77777777" w:rsidR="00D91DB9" w:rsidRPr="00C14500" w:rsidRDefault="00D91DB9" w:rsidP="00D91DB9">
      <w:pPr>
        <w:rPr>
          <w:rFonts w:ascii="PT Sans" w:hAnsi="PT Sans" w:cs="Times New Roman"/>
          <w:b/>
          <w:i/>
          <w:sz w:val="20"/>
          <w:szCs w:val="20"/>
        </w:rPr>
      </w:pPr>
      <w:r w:rsidRPr="00C14500">
        <w:rPr>
          <w:rFonts w:ascii="PT Sans" w:hAnsi="PT Sans" w:cs="Times New Roman"/>
          <w:b/>
          <w:i/>
          <w:sz w:val="20"/>
          <w:szCs w:val="20"/>
        </w:rPr>
        <w:t>« </w:t>
      </w:r>
      <w:proofErr w:type="spellStart"/>
      <w:r w:rsidRPr="00C14500">
        <w:rPr>
          <w:rFonts w:ascii="PT Sans" w:hAnsi="PT Sans" w:cs="Times New Roman"/>
          <w:b/>
          <w:i/>
          <w:sz w:val="20"/>
          <w:szCs w:val="20"/>
        </w:rPr>
        <w:t>Kofman’s</w:t>
      </w:r>
      <w:proofErr w:type="spellEnd"/>
      <w:r w:rsidRPr="00C14500">
        <w:rPr>
          <w:rFonts w:ascii="PT Sans" w:hAnsi="PT Sans" w:cs="Times New Roman"/>
          <w:b/>
          <w:i/>
          <w:sz w:val="20"/>
          <w:szCs w:val="20"/>
        </w:rPr>
        <w:t xml:space="preserve"> </w:t>
      </w:r>
      <w:proofErr w:type="spellStart"/>
      <w:proofErr w:type="gramStart"/>
      <w:r w:rsidRPr="00C14500">
        <w:rPr>
          <w:rFonts w:ascii="PT Sans" w:hAnsi="PT Sans" w:cs="Times New Roman"/>
          <w:b/>
          <w:i/>
          <w:sz w:val="20"/>
          <w:szCs w:val="20"/>
        </w:rPr>
        <w:t>Proximity</w:t>
      </w:r>
      <w:proofErr w:type="spellEnd"/>
      <w:r w:rsidRPr="00C14500">
        <w:rPr>
          <w:rFonts w:ascii="PT Sans" w:hAnsi="PT Sans" w:cs="Times New Roman"/>
          <w:b/>
          <w:i/>
          <w:sz w:val="20"/>
          <w:szCs w:val="20"/>
        </w:rPr>
        <w:t>:</w:t>
      </w:r>
      <w:proofErr w:type="gramEnd"/>
      <w:r w:rsidRPr="00C14500">
        <w:rPr>
          <w:rFonts w:ascii="PT Sans" w:hAnsi="PT Sans" w:cs="Times New Roman"/>
          <w:b/>
          <w:i/>
          <w:sz w:val="20"/>
          <w:szCs w:val="20"/>
        </w:rPr>
        <w:t xml:space="preserve"> the </w:t>
      </w:r>
      <w:proofErr w:type="spellStart"/>
      <w:r w:rsidRPr="00C14500">
        <w:rPr>
          <w:rFonts w:ascii="PT Sans" w:hAnsi="PT Sans" w:cs="Times New Roman"/>
          <w:b/>
          <w:i/>
          <w:sz w:val="20"/>
          <w:szCs w:val="20"/>
        </w:rPr>
        <w:t>Feminine</w:t>
      </w:r>
      <w:proofErr w:type="spellEnd"/>
      <w:r w:rsidRPr="00C14500">
        <w:rPr>
          <w:rFonts w:ascii="PT Sans" w:hAnsi="PT Sans" w:cs="Times New Roman"/>
          <w:b/>
          <w:i/>
          <w:sz w:val="20"/>
          <w:szCs w:val="20"/>
        </w:rPr>
        <w:t xml:space="preserve"> as </w:t>
      </w:r>
      <w:proofErr w:type="spellStart"/>
      <w:r w:rsidRPr="00C14500">
        <w:rPr>
          <w:rFonts w:ascii="PT Sans" w:hAnsi="PT Sans" w:cs="Times New Roman"/>
          <w:b/>
          <w:i/>
          <w:sz w:val="20"/>
          <w:szCs w:val="20"/>
        </w:rPr>
        <w:t>what</w:t>
      </w:r>
      <w:proofErr w:type="spellEnd"/>
      <w:r w:rsidRPr="00C14500">
        <w:rPr>
          <w:rFonts w:ascii="PT Sans" w:hAnsi="PT Sans" w:cs="Times New Roman"/>
          <w:b/>
          <w:i/>
          <w:sz w:val="20"/>
          <w:szCs w:val="20"/>
        </w:rPr>
        <w:t xml:space="preserve"> </w:t>
      </w:r>
      <w:proofErr w:type="spellStart"/>
      <w:r w:rsidRPr="00C14500">
        <w:rPr>
          <w:rFonts w:ascii="PT Sans" w:hAnsi="PT Sans" w:cs="Times New Roman"/>
          <w:b/>
          <w:i/>
          <w:sz w:val="20"/>
          <w:szCs w:val="20"/>
        </w:rPr>
        <w:t>Kind</w:t>
      </w:r>
      <w:proofErr w:type="spellEnd"/>
      <w:r w:rsidRPr="00C14500">
        <w:rPr>
          <w:rFonts w:ascii="PT Sans" w:hAnsi="PT Sans" w:cs="Times New Roman"/>
          <w:b/>
          <w:i/>
          <w:sz w:val="20"/>
          <w:szCs w:val="20"/>
        </w:rPr>
        <w:t xml:space="preserve"> of Question? »</w:t>
      </w:r>
    </w:p>
    <w:p w14:paraId="2333F369" w14:textId="77777777" w:rsidR="00D91DB9" w:rsidRPr="00C14500" w:rsidRDefault="00D91DB9" w:rsidP="00D91DB9">
      <w:pPr>
        <w:rPr>
          <w:rFonts w:ascii="PT Sans" w:eastAsia="Times New Roman" w:hAnsi="PT Sans" w:cs="Times New Roman"/>
          <w:sz w:val="20"/>
          <w:szCs w:val="20"/>
          <w:lang w:eastAsia="fr-FR"/>
        </w:rPr>
      </w:pPr>
      <w:r w:rsidRPr="00C14500">
        <w:rPr>
          <w:rFonts w:ascii="PT Sans" w:eastAsia="Times New Roman" w:hAnsi="PT Sans" w:cs="Times New Roman"/>
          <w:sz w:val="20"/>
          <w:szCs w:val="20"/>
          <w:lang w:eastAsia="fr-FR"/>
        </w:rPr>
        <w:t xml:space="preserve">Penelope </w:t>
      </w:r>
      <w:r w:rsidRPr="00C14500">
        <w:rPr>
          <w:rFonts w:ascii="PT Sans" w:eastAsia="Times New Roman" w:hAnsi="PT Sans" w:cs="Times New Roman"/>
          <w:caps/>
          <w:sz w:val="20"/>
          <w:szCs w:val="20"/>
          <w:lang w:eastAsia="fr-FR"/>
        </w:rPr>
        <w:t>Deutscher</w:t>
      </w:r>
      <w:r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sz w:val="18"/>
          <w:szCs w:val="18"/>
          <w:lang w:eastAsia="fr-FR"/>
        </w:rPr>
        <w:t>(</w:t>
      </w:r>
      <w:proofErr w:type="spellStart"/>
      <w:r w:rsidRPr="00C14500">
        <w:rPr>
          <w:rFonts w:ascii="PT Sans" w:eastAsia="Times New Roman" w:hAnsi="PT Sans" w:cs="Times New Roman"/>
          <w:sz w:val="18"/>
          <w:szCs w:val="18"/>
          <w:lang w:eastAsia="fr-FR"/>
        </w:rPr>
        <w:t>Northwestern</w:t>
      </w:r>
      <w:proofErr w:type="spellEnd"/>
      <w:r w:rsidRPr="00C14500">
        <w:rPr>
          <w:rFonts w:ascii="PT Sans" w:eastAsia="Times New Roman" w:hAnsi="PT Sans" w:cs="Times New Roman"/>
          <w:sz w:val="18"/>
          <w:szCs w:val="18"/>
          <w:lang w:eastAsia="fr-FR"/>
        </w:rPr>
        <w:t xml:space="preserve"> </w:t>
      </w:r>
      <w:proofErr w:type="spellStart"/>
      <w:r w:rsidRPr="00C14500">
        <w:rPr>
          <w:rFonts w:ascii="PT Sans" w:eastAsia="Times New Roman" w:hAnsi="PT Sans" w:cs="Times New Roman"/>
          <w:sz w:val="18"/>
          <w:szCs w:val="18"/>
          <w:lang w:eastAsia="fr-FR"/>
        </w:rPr>
        <w:t>University</w:t>
      </w:r>
      <w:proofErr w:type="spellEnd"/>
      <w:r w:rsidRPr="00C14500">
        <w:rPr>
          <w:rFonts w:ascii="PT Sans" w:eastAsia="Times New Roman" w:hAnsi="PT Sans" w:cs="Times New Roman"/>
          <w:sz w:val="18"/>
          <w:szCs w:val="18"/>
          <w:lang w:eastAsia="fr-FR"/>
        </w:rPr>
        <w:t>)</w:t>
      </w:r>
      <w:r w:rsidRPr="00C14500">
        <w:rPr>
          <w:rFonts w:ascii="PT Sans" w:eastAsia="Times New Roman" w:hAnsi="PT Sans" w:cs="Times New Roman"/>
          <w:sz w:val="20"/>
          <w:szCs w:val="20"/>
          <w:lang w:eastAsia="fr-FR"/>
        </w:rPr>
        <w:t xml:space="preserve"> </w:t>
      </w:r>
    </w:p>
    <w:p w14:paraId="1B0DD4E5" w14:textId="77777777" w:rsidR="00D91DB9" w:rsidRPr="00C14500" w:rsidRDefault="00D91DB9" w:rsidP="00D91DB9">
      <w:pPr>
        <w:rPr>
          <w:rFonts w:ascii="PT Sans" w:eastAsia="Times New Roman" w:hAnsi="PT Sans" w:cs="Times New Roman"/>
          <w:sz w:val="6"/>
          <w:szCs w:val="6"/>
          <w:lang w:eastAsia="fr-FR"/>
        </w:rPr>
      </w:pPr>
      <w:r w:rsidRPr="00C14500">
        <w:rPr>
          <w:rFonts w:ascii="PT Sans" w:eastAsia="Times New Roman" w:hAnsi="PT Sans" w:cs="Times New Roman"/>
          <w:sz w:val="6"/>
          <w:szCs w:val="6"/>
        </w:rPr>
        <w:t xml:space="preserve">                           </w:t>
      </w:r>
    </w:p>
    <w:p w14:paraId="17E5AAB1" w14:textId="0DC4208A" w:rsidR="00D91DB9" w:rsidRPr="00C14500" w:rsidRDefault="00D91DB9" w:rsidP="00664E14">
      <w:pPr>
        <w:jc w:val="center"/>
        <w:rPr>
          <w:rFonts w:ascii="PT Sans" w:hAnsi="PT Sans" w:cs="Times New Roman"/>
          <w:i/>
          <w:sz w:val="18"/>
          <w:szCs w:val="18"/>
        </w:rPr>
      </w:pPr>
      <w:r w:rsidRPr="00C14500">
        <w:rPr>
          <w:rFonts w:ascii="PT Sans" w:eastAsia="Times New Roman" w:hAnsi="PT Sans" w:cs="Times New Roman"/>
          <w:i/>
          <w:sz w:val="18"/>
          <w:szCs w:val="18"/>
          <w:lang w:eastAsia="fr-FR"/>
        </w:rPr>
        <w:t xml:space="preserve">13h15 – 14h30 : </w:t>
      </w:r>
      <w:r w:rsidRPr="00C14500">
        <w:rPr>
          <w:rFonts w:ascii="PT Sans" w:hAnsi="PT Sans" w:cs="Times New Roman"/>
          <w:i/>
          <w:sz w:val="18"/>
          <w:szCs w:val="18"/>
        </w:rPr>
        <w:t>Pause-d</w:t>
      </w:r>
      <w:r w:rsidRPr="00C14500">
        <w:rPr>
          <w:rFonts w:ascii="PT Sans" w:eastAsia="Times New Roman" w:hAnsi="PT Sans" w:cs="Times New Roman"/>
          <w:i/>
          <w:sz w:val="18"/>
          <w:szCs w:val="18"/>
          <w:lang w:eastAsia="fr-FR"/>
        </w:rPr>
        <w:t>éjeuner</w:t>
      </w:r>
    </w:p>
    <w:p w14:paraId="60D214F3" w14:textId="0092D46F" w:rsidR="00D91DB9" w:rsidRPr="00C14500" w:rsidRDefault="00D91DB9" w:rsidP="00D91DB9">
      <w:pPr>
        <w:jc w:val="center"/>
        <w:rPr>
          <w:rFonts w:ascii="PT Sans" w:eastAsia="Times New Roman" w:hAnsi="PT Sans" w:cs="Times New Roman"/>
          <w:sz w:val="18"/>
          <w:szCs w:val="18"/>
          <w:u w:val="single"/>
        </w:rPr>
      </w:pPr>
      <w:r w:rsidRPr="00C14500">
        <w:rPr>
          <w:rFonts w:ascii="PT Sans" w:eastAsia="Times New Roman" w:hAnsi="PT Sans" w:cs="Times New Roman"/>
          <w:sz w:val="20"/>
          <w:szCs w:val="20"/>
        </w:rPr>
        <w:t xml:space="preserve">Modération de l’après-midi : Chris </w:t>
      </w:r>
      <w:proofErr w:type="spellStart"/>
      <w:r w:rsidRPr="00C14500">
        <w:rPr>
          <w:rFonts w:ascii="PT Sans" w:eastAsia="Times New Roman" w:hAnsi="PT Sans" w:cs="Times New Roman"/>
          <w:sz w:val="20"/>
          <w:szCs w:val="20"/>
        </w:rPr>
        <w:t>Doude</w:t>
      </w:r>
      <w:proofErr w:type="spellEnd"/>
      <w:r w:rsidRPr="00C14500">
        <w:rPr>
          <w:rFonts w:ascii="PT Sans" w:eastAsia="Times New Roman" w:hAnsi="PT Sans" w:cs="Times New Roman"/>
          <w:sz w:val="20"/>
          <w:szCs w:val="20"/>
        </w:rPr>
        <w:t xml:space="preserve"> van </w:t>
      </w:r>
      <w:proofErr w:type="spellStart"/>
      <w:r w:rsidRPr="00C14500">
        <w:rPr>
          <w:rFonts w:ascii="PT Sans" w:eastAsia="Times New Roman" w:hAnsi="PT Sans" w:cs="Times New Roman"/>
          <w:sz w:val="20"/>
          <w:szCs w:val="20"/>
        </w:rPr>
        <w:t>Troostwijk</w:t>
      </w:r>
      <w:proofErr w:type="spellEnd"/>
      <w:r w:rsidRPr="00C14500">
        <w:rPr>
          <w:rFonts w:ascii="PT Sans" w:eastAsia="Times New Roman" w:hAnsi="PT Sans" w:cs="Times New Roman"/>
          <w:sz w:val="20"/>
          <w:szCs w:val="20"/>
        </w:rPr>
        <w:t xml:space="preserve"> </w:t>
      </w:r>
      <w:r w:rsidRPr="00C14500">
        <w:rPr>
          <w:rFonts w:ascii="PT Sans" w:eastAsia="Times New Roman" w:hAnsi="PT Sans" w:cs="Times New Roman"/>
          <w:sz w:val="18"/>
          <w:szCs w:val="18"/>
        </w:rPr>
        <w:t xml:space="preserve">(Université </w:t>
      </w:r>
      <w:r w:rsidR="00295A5D" w:rsidRPr="00C14500">
        <w:rPr>
          <w:rFonts w:ascii="PT Sans" w:eastAsia="Times New Roman" w:hAnsi="PT Sans" w:cs="Times New Roman"/>
          <w:sz w:val="18"/>
          <w:szCs w:val="18"/>
        </w:rPr>
        <w:t xml:space="preserve">libre </w:t>
      </w:r>
      <w:r w:rsidRPr="00C14500">
        <w:rPr>
          <w:rFonts w:ascii="PT Sans" w:eastAsia="Times New Roman" w:hAnsi="PT Sans" w:cs="Times New Roman"/>
          <w:sz w:val="18"/>
          <w:szCs w:val="18"/>
        </w:rPr>
        <w:t>d’Amsterdam)</w:t>
      </w:r>
    </w:p>
    <w:p w14:paraId="767AA782" w14:textId="77777777" w:rsidR="00D91DB9" w:rsidRPr="00C14500" w:rsidRDefault="00D91DB9" w:rsidP="00D91DB9">
      <w:pPr>
        <w:rPr>
          <w:rFonts w:ascii="PT Sans" w:eastAsia="Times New Roman" w:hAnsi="PT Sans" w:cs="Times New Roman"/>
          <w:sz w:val="16"/>
          <w:szCs w:val="16"/>
        </w:rPr>
      </w:pPr>
    </w:p>
    <w:p w14:paraId="5A792262" w14:textId="77777777" w:rsidR="00D91DB9" w:rsidRPr="00C14500" w:rsidRDefault="00D91DB9" w:rsidP="00D91DB9">
      <w:pPr>
        <w:rPr>
          <w:rFonts w:ascii="PT Sans" w:eastAsia="Times New Roman" w:hAnsi="PT Sans" w:cs="Times New Roman"/>
          <w:sz w:val="20"/>
          <w:szCs w:val="20"/>
        </w:rPr>
      </w:pPr>
      <w:r w:rsidRPr="00C14500">
        <w:rPr>
          <w:rFonts w:ascii="PT Sans" w:eastAsia="Times New Roman" w:hAnsi="PT Sans" w:cs="Times New Roman"/>
          <w:b/>
          <w:sz w:val="20"/>
          <w:szCs w:val="20"/>
        </w:rPr>
        <w:t>14h30 – 15h30</w:t>
      </w:r>
      <w:r w:rsidRPr="00C14500">
        <w:rPr>
          <w:rFonts w:ascii="PT Sans" w:eastAsia="Times New Roman" w:hAnsi="PT Sans" w:cs="Times New Roman"/>
          <w:sz w:val="20"/>
          <w:szCs w:val="20"/>
        </w:rPr>
        <w:t xml:space="preserve"> : </w:t>
      </w:r>
      <w:r w:rsidRPr="00C14500">
        <w:rPr>
          <w:rFonts w:ascii="PT Sans" w:eastAsia="Times New Roman" w:hAnsi="PT Sans" w:cs="Times New Roman"/>
          <w:caps/>
          <w:sz w:val="20"/>
          <w:szCs w:val="20"/>
        </w:rPr>
        <w:t>Atelier</w:t>
      </w:r>
      <w:r w:rsidRPr="00C14500">
        <w:rPr>
          <w:rFonts w:ascii="PT Sans" w:eastAsia="Times New Roman" w:hAnsi="PT Sans" w:cs="Times New Roman"/>
          <w:sz w:val="20"/>
          <w:szCs w:val="20"/>
        </w:rPr>
        <w:t xml:space="preserve"> 3 : </w:t>
      </w:r>
      <w:r w:rsidRPr="00C14500">
        <w:rPr>
          <w:rFonts w:ascii="PT Sans" w:eastAsia="Times New Roman" w:hAnsi="PT Sans" w:cs="Times New Roman"/>
          <w:i/>
          <w:sz w:val="20"/>
          <w:szCs w:val="20"/>
        </w:rPr>
        <w:t>Nietzsche et la métaphore</w:t>
      </w:r>
      <w:r w:rsidRPr="00C14500">
        <w:rPr>
          <w:rFonts w:ascii="PT Sans" w:eastAsia="Times New Roman" w:hAnsi="PT Sans" w:cs="Times New Roman"/>
          <w:sz w:val="20"/>
          <w:szCs w:val="20"/>
        </w:rPr>
        <w:t xml:space="preserve"> et </w:t>
      </w:r>
      <w:r w:rsidRPr="00C14500">
        <w:rPr>
          <w:rFonts w:ascii="PT Sans" w:eastAsia="Times New Roman" w:hAnsi="PT Sans" w:cs="Times New Roman"/>
          <w:i/>
          <w:sz w:val="20"/>
          <w:szCs w:val="20"/>
        </w:rPr>
        <w:t>Lectures de Derrida</w:t>
      </w:r>
    </w:p>
    <w:p w14:paraId="7428E2B0" w14:textId="77777777" w:rsidR="00D91DB9" w:rsidRPr="00C14500" w:rsidRDefault="00D91DB9" w:rsidP="00D91DB9">
      <w:pPr>
        <w:rPr>
          <w:rFonts w:ascii="PT Sans" w:hAnsi="PT Sans" w:cs="Times New Roman"/>
          <w:sz w:val="6"/>
          <w:szCs w:val="6"/>
        </w:rPr>
      </w:pPr>
    </w:p>
    <w:p w14:paraId="5F8D7904" w14:textId="77777777" w:rsidR="00D91DB9" w:rsidRPr="00C14500" w:rsidRDefault="00D91DB9" w:rsidP="00D91DB9">
      <w:pPr>
        <w:rPr>
          <w:rFonts w:ascii="PT Sans" w:hAnsi="PT Sans" w:cs="Times New Roman"/>
          <w:b/>
          <w:sz w:val="20"/>
          <w:szCs w:val="20"/>
        </w:rPr>
      </w:pPr>
      <w:r w:rsidRPr="00C14500">
        <w:rPr>
          <w:rFonts w:ascii="PT Sans" w:hAnsi="PT Sans" w:cs="Times New Roman"/>
          <w:b/>
          <w:sz w:val="20"/>
          <w:szCs w:val="20"/>
        </w:rPr>
        <w:t xml:space="preserve">« Lectures arachnéennes (Nietzsche, </w:t>
      </w:r>
      <w:proofErr w:type="spellStart"/>
      <w:r w:rsidRPr="00C14500">
        <w:rPr>
          <w:rFonts w:ascii="PT Sans" w:hAnsi="PT Sans" w:cs="Times New Roman"/>
          <w:b/>
          <w:sz w:val="20"/>
          <w:szCs w:val="20"/>
        </w:rPr>
        <w:t>Kofman</w:t>
      </w:r>
      <w:proofErr w:type="spellEnd"/>
      <w:r w:rsidRPr="00C14500">
        <w:rPr>
          <w:rFonts w:ascii="PT Sans" w:hAnsi="PT Sans" w:cs="Times New Roman"/>
          <w:b/>
          <w:sz w:val="20"/>
          <w:szCs w:val="20"/>
        </w:rPr>
        <w:t>) »</w:t>
      </w:r>
    </w:p>
    <w:p w14:paraId="51686AB0" w14:textId="77777777" w:rsidR="00D91DB9" w:rsidRPr="00C14500" w:rsidRDefault="00D91DB9" w:rsidP="00D91DB9">
      <w:pPr>
        <w:ind w:right="-999"/>
        <w:rPr>
          <w:rFonts w:ascii="PT Sans" w:eastAsia="Times New Roman" w:hAnsi="PT Sans" w:cs="Times New Roman"/>
          <w:sz w:val="18"/>
          <w:szCs w:val="18"/>
        </w:rPr>
      </w:pPr>
      <w:proofErr w:type="spellStart"/>
      <w:r w:rsidRPr="00C14500">
        <w:rPr>
          <w:rFonts w:ascii="PT Sans" w:eastAsia="Times New Roman" w:hAnsi="PT Sans" w:cs="Times New Roman"/>
          <w:sz w:val="20"/>
          <w:szCs w:val="20"/>
        </w:rPr>
        <w:t>Cosmin</w:t>
      </w:r>
      <w:proofErr w:type="spellEnd"/>
      <w:r w:rsidRPr="00C14500">
        <w:rPr>
          <w:rFonts w:ascii="PT Sans" w:eastAsia="Times New Roman" w:hAnsi="PT Sans" w:cs="Times New Roman"/>
          <w:sz w:val="20"/>
          <w:szCs w:val="20"/>
        </w:rPr>
        <w:t xml:space="preserve"> </w:t>
      </w:r>
      <w:r w:rsidRPr="00C14500">
        <w:rPr>
          <w:rFonts w:ascii="PT Sans" w:eastAsia="Times New Roman" w:hAnsi="PT Sans" w:cs="Times New Roman"/>
          <w:caps/>
          <w:sz w:val="20"/>
          <w:szCs w:val="20"/>
        </w:rPr>
        <w:t>Toma</w:t>
      </w:r>
      <w:r w:rsidRPr="00C14500">
        <w:rPr>
          <w:rFonts w:ascii="PT Sans" w:eastAsia="Times New Roman" w:hAnsi="PT Sans" w:cs="Times New Roman"/>
          <w:sz w:val="20"/>
          <w:szCs w:val="20"/>
        </w:rPr>
        <w:t xml:space="preserve"> </w:t>
      </w:r>
      <w:r w:rsidRPr="00C14500">
        <w:rPr>
          <w:rFonts w:ascii="PT Sans" w:eastAsia="Times New Roman" w:hAnsi="PT Sans" w:cs="Times New Roman"/>
          <w:sz w:val="18"/>
          <w:szCs w:val="18"/>
        </w:rPr>
        <w:t xml:space="preserve">(Oxford </w:t>
      </w:r>
      <w:proofErr w:type="spellStart"/>
      <w:r w:rsidRPr="00C14500">
        <w:rPr>
          <w:rFonts w:ascii="PT Sans" w:eastAsia="Times New Roman" w:hAnsi="PT Sans" w:cs="Times New Roman"/>
          <w:sz w:val="18"/>
          <w:szCs w:val="18"/>
        </w:rPr>
        <w:t>University</w:t>
      </w:r>
      <w:proofErr w:type="spellEnd"/>
      <w:r w:rsidRPr="00C14500">
        <w:rPr>
          <w:rFonts w:ascii="PT Sans" w:eastAsia="Times New Roman" w:hAnsi="PT Sans" w:cs="Times New Roman"/>
          <w:sz w:val="18"/>
          <w:szCs w:val="18"/>
        </w:rPr>
        <w:t>)</w:t>
      </w:r>
    </w:p>
    <w:p w14:paraId="2DD1D2C8" w14:textId="77777777" w:rsidR="00D91DB9" w:rsidRPr="00C14500" w:rsidRDefault="00D91DB9" w:rsidP="00D91DB9">
      <w:pPr>
        <w:rPr>
          <w:rFonts w:ascii="PT Sans" w:hAnsi="PT Sans" w:cs="Times New Roman"/>
          <w:sz w:val="6"/>
          <w:szCs w:val="6"/>
        </w:rPr>
      </w:pPr>
    </w:p>
    <w:p w14:paraId="65900B43" w14:textId="77777777" w:rsidR="00D91DB9" w:rsidRPr="00C14500" w:rsidRDefault="00D91DB9" w:rsidP="00D91DB9">
      <w:pPr>
        <w:jc w:val="both"/>
        <w:rPr>
          <w:rFonts w:ascii="PT Sans" w:hAnsi="PT Sans" w:cs="Times New Roman"/>
          <w:b/>
          <w:sz w:val="20"/>
          <w:szCs w:val="20"/>
        </w:rPr>
      </w:pPr>
      <w:r w:rsidRPr="00C14500">
        <w:rPr>
          <w:rFonts w:ascii="PT Sans" w:hAnsi="PT Sans" w:cs="Times New Roman"/>
          <w:b/>
          <w:sz w:val="20"/>
          <w:szCs w:val="20"/>
        </w:rPr>
        <w:t xml:space="preserve"> « Sarah </w:t>
      </w:r>
      <w:proofErr w:type="spellStart"/>
      <w:r w:rsidRPr="00C14500">
        <w:rPr>
          <w:rFonts w:ascii="PT Sans" w:hAnsi="PT Sans" w:cs="Times New Roman"/>
          <w:b/>
          <w:sz w:val="20"/>
          <w:szCs w:val="20"/>
        </w:rPr>
        <w:t>Kofman</w:t>
      </w:r>
      <w:proofErr w:type="spellEnd"/>
      <w:r w:rsidRPr="00C14500">
        <w:rPr>
          <w:rFonts w:ascii="PT Sans" w:hAnsi="PT Sans" w:cs="Times New Roman"/>
          <w:b/>
          <w:sz w:val="20"/>
          <w:szCs w:val="20"/>
        </w:rPr>
        <w:t> : sur le statut de la perversion chez Derrida et en philosophie »</w:t>
      </w:r>
    </w:p>
    <w:p w14:paraId="620CE38D" w14:textId="77777777" w:rsidR="00D91DB9" w:rsidRPr="00C14500" w:rsidRDefault="00D91DB9" w:rsidP="00D03760">
      <w:pPr>
        <w:ind w:right="-1425"/>
        <w:contextualSpacing/>
        <w:rPr>
          <w:rFonts w:ascii="PT Sans" w:eastAsia="Times New Roman" w:hAnsi="PT Sans" w:cs="Times New Roman"/>
          <w:sz w:val="20"/>
          <w:szCs w:val="20"/>
        </w:rPr>
      </w:pPr>
      <w:r w:rsidRPr="00C14500">
        <w:rPr>
          <w:rFonts w:ascii="PT Sans" w:eastAsia="Times New Roman" w:hAnsi="PT Sans" w:cs="Times New Roman"/>
          <w:sz w:val="20"/>
          <w:szCs w:val="20"/>
        </w:rPr>
        <w:t xml:space="preserve">Nicholas </w:t>
      </w:r>
      <w:r w:rsidRPr="00C14500">
        <w:rPr>
          <w:rFonts w:ascii="PT Sans" w:eastAsia="Times New Roman" w:hAnsi="PT Sans" w:cs="Times New Roman"/>
          <w:caps/>
          <w:sz w:val="20"/>
          <w:szCs w:val="20"/>
        </w:rPr>
        <w:t>Cotton</w:t>
      </w:r>
      <w:r w:rsidRPr="00C14500">
        <w:rPr>
          <w:rFonts w:ascii="PT Sans" w:eastAsia="Times New Roman" w:hAnsi="PT Sans" w:cs="Times New Roman"/>
          <w:sz w:val="20"/>
          <w:szCs w:val="20"/>
        </w:rPr>
        <w:t xml:space="preserve"> </w:t>
      </w:r>
      <w:r w:rsidRPr="00C14500">
        <w:rPr>
          <w:rFonts w:ascii="PT Sans" w:eastAsia="Times New Roman" w:hAnsi="PT Sans" w:cs="Times New Roman"/>
          <w:sz w:val="18"/>
          <w:szCs w:val="18"/>
        </w:rPr>
        <w:t xml:space="preserve">(Université de Montréal) </w:t>
      </w:r>
    </w:p>
    <w:p w14:paraId="23828CBD" w14:textId="77777777" w:rsidR="00D91DB9" w:rsidRPr="00C14500" w:rsidRDefault="00D91DB9" w:rsidP="00D03760">
      <w:pPr>
        <w:ind w:right="-999"/>
        <w:contextualSpacing/>
        <w:rPr>
          <w:rFonts w:ascii="PT Sans" w:eastAsia="Times New Roman" w:hAnsi="PT Sans" w:cs="Times New Roman"/>
          <w:sz w:val="16"/>
          <w:szCs w:val="16"/>
        </w:rPr>
      </w:pPr>
    </w:p>
    <w:p w14:paraId="41A75E2A" w14:textId="108474D8" w:rsidR="00110425" w:rsidRPr="00C14500" w:rsidRDefault="00110425" w:rsidP="00D03760">
      <w:pPr>
        <w:ind w:right="-999"/>
        <w:contextualSpacing/>
        <w:rPr>
          <w:rFonts w:ascii="PT Sans" w:eastAsia="Times New Roman" w:hAnsi="PT Sans" w:cs="Times New Roman"/>
          <w:i/>
          <w:sz w:val="16"/>
          <w:szCs w:val="16"/>
        </w:rPr>
      </w:pPr>
      <w:r w:rsidRPr="00C14500">
        <w:rPr>
          <w:rFonts w:ascii="PT Sans" w:eastAsia="Times New Roman" w:hAnsi="PT Sans" w:cs="Times New Roman"/>
          <w:sz w:val="16"/>
          <w:szCs w:val="16"/>
        </w:rPr>
        <w:t xml:space="preserve">                                                                                     </w:t>
      </w:r>
      <w:r w:rsidRPr="00C14500">
        <w:rPr>
          <w:rFonts w:ascii="PT Sans" w:eastAsia="Times New Roman" w:hAnsi="PT Sans" w:cs="Times New Roman"/>
          <w:i/>
          <w:sz w:val="16"/>
          <w:szCs w:val="16"/>
        </w:rPr>
        <w:t>15h30 – 15h45 : Pause</w:t>
      </w:r>
    </w:p>
    <w:p w14:paraId="76346599" w14:textId="77777777" w:rsidR="00110425" w:rsidRPr="00C14500" w:rsidRDefault="00110425" w:rsidP="00D03760">
      <w:pPr>
        <w:contextualSpacing/>
        <w:jc w:val="both"/>
        <w:rPr>
          <w:rFonts w:ascii="PT Sans" w:eastAsia="Times New Roman" w:hAnsi="PT Sans" w:cs="Times New Roman"/>
          <w:b/>
          <w:sz w:val="20"/>
          <w:szCs w:val="20"/>
        </w:rPr>
      </w:pPr>
    </w:p>
    <w:p w14:paraId="625DF371" w14:textId="716BB00A" w:rsidR="00D91DB9" w:rsidRPr="00C14500" w:rsidRDefault="00110425" w:rsidP="00D03760">
      <w:pPr>
        <w:contextualSpacing/>
        <w:jc w:val="both"/>
        <w:rPr>
          <w:rFonts w:ascii="PT Sans" w:eastAsia="Times New Roman" w:hAnsi="PT Sans" w:cs="Times New Roman"/>
          <w:color w:val="000000" w:themeColor="text1"/>
          <w:sz w:val="20"/>
          <w:szCs w:val="20"/>
        </w:rPr>
      </w:pPr>
      <w:r w:rsidRPr="00C14500">
        <w:rPr>
          <w:rFonts w:ascii="PT Sans" w:eastAsia="Times New Roman" w:hAnsi="PT Sans" w:cs="Times New Roman"/>
          <w:b/>
          <w:sz w:val="20"/>
          <w:szCs w:val="20"/>
        </w:rPr>
        <w:t>15h45 – 17</w:t>
      </w:r>
      <w:r w:rsidR="00D91DB9" w:rsidRPr="00C14500">
        <w:rPr>
          <w:rFonts w:ascii="PT Sans" w:eastAsia="Times New Roman" w:hAnsi="PT Sans" w:cs="Times New Roman"/>
          <w:b/>
          <w:sz w:val="20"/>
          <w:szCs w:val="20"/>
        </w:rPr>
        <w:t>h30 </w:t>
      </w:r>
      <w:r w:rsidR="00D91DB9" w:rsidRPr="00C14500">
        <w:rPr>
          <w:rFonts w:ascii="PT Sans" w:eastAsia="Times New Roman" w:hAnsi="PT Sans" w:cs="Times New Roman"/>
          <w:sz w:val="20"/>
          <w:szCs w:val="20"/>
        </w:rPr>
        <w:t>: ATELIER 4 :</w:t>
      </w:r>
      <w:r w:rsidR="00D91DB9" w:rsidRPr="00C14500">
        <w:rPr>
          <w:rFonts w:ascii="PT Sans" w:eastAsia="Times New Roman" w:hAnsi="PT Sans" w:cs="Times New Roman"/>
          <w:sz w:val="20"/>
          <w:szCs w:val="20"/>
          <w:lang w:eastAsia="fr-FR"/>
        </w:rPr>
        <w:t xml:space="preserve"> </w:t>
      </w:r>
      <w:r w:rsidR="00D91DB9" w:rsidRPr="00C14500">
        <w:rPr>
          <w:rFonts w:ascii="PT Sans" w:eastAsia="Times New Roman" w:hAnsi="PT Sans" w:cs="Times New Roman"/>
          <w:color w:val="000000" w:themeColor="text1"/>
          <w:sz w:val="20"/>
          <w:szCs w:val="20"/>
          <w:lang w:eastAsia="fr-FR"/>
        </w:rPr>
        <w:t>« </w:t>
      </w:r>
      <w:r w:rsidR="00D45499" w:rsidRPr="00C14500">
        <w:rPr>
          <w:rFonts w:ascii="PT Sans" w:eastAsia="Times New Roman" w:hAnsi="PT Sans" w:cs="Times New Roman"/>
          <w:color w:val="000000" w:themeColor="text1"/>
          <w:sz w:val="20"/>
          <w:szCs w:val="20"/>
        </w:rPr>
        <w:t xml:space="preserve">Séductions », </w:t>
      </w:r>
      <w:r w:rsidR="00D91DB9" w:rsidRPr="00C14500">
        <w:rPr>
          <w:rFonts w:ascii="PT Sans" w:eastAsia="Times New Roman" w:hAnsi="PT Sans" w:cs="Times New Roman"/>
          <w:sz w:val="20"/>
          <w:szCs w:val="20"/>
        </w:rPr>
        <w:t>« La mort conjurée »</w:t>
      </w:r>
      <w:r w:rsidR="00D45499" w:rsidRPr="00C14500">
        <w:rPr>
          <w:rFonts w:ascii="PT Sans" w:eastAsia="Times New Roman" w:hAnsi="PT Sans" w:cs="Times New Roman"/>
          <w:sz w:val="20"/>
          <w:szCs w:val="20"/>
        </w:rPr>
        <w:t xml:space="preserve"> </w:t>
      </w:r>
      <w:r w:rsidR="00D45499" w:rsidRPr="00C14500">
        <w:rPr>
          <w:rFonts w:ascii="PT Sans" w:eastAsia="Times New Roman" w:hAnsi="PT Sans" w:cs="Times New Roman"/>
          <w:color w:val="000000" w:themeColor="text1"/>
          <w:sz w:val="20"/>
          <w:szCs w:val="20"/>
        </w:rPr>
        <w:t xml:space="preserve">et </w:t>
      </w:r>
      <w:r w:rsidR="00D45499" w:rsidRPr="00C14500">
        <w:rPr>
          <w:rFonts w:ascii="PT Sans" w:eastAsia="Times New Roman" w:hAnsi="PT Sans" w:cs="Times New Roman"/>
          <w:i/>
          <w:color w:val="000000" w:themeColor="text1"/>
          <w:sz w:val="20"/>
          <w:szCs w:val="20"/>
        </w:rPr>
        <w:t xml:space="preserve">Explosion I </w:t>
      </w:r>
      <w:r w:rsidR="00D45499" w:rsidRPr="00C14500">
        <w:rPr>
          <w:rFonts w:ascii="PT Sans" w:eastAsia="Times New Roman" w:hAnsi="PT Sans" w:cs="Times New Roman"/>
          <w:color w:val="000000" w:themeColor="text1"/>
          <w:sz w:val="20"/>
          <w:szCs w:val="20"/>
        </w:rPr>
        <w:t>et</w:t>
      </w:r>
      <w:r w:rsidR="00D45499" w:rsidRPr="00C14500">
        <w:rPr>
          <w:rFonts w:ascii="PT Sans" w:eastAsia="Times New Roman" w:hAnsi="PT Sans" w:cs="Times New Roman"/>
          <w:i/>
          <w:color w:val="000000" w:themeColor="text1"/>
          <w:sz w:val="20"/>
          <w:szCs w:val="20"/>
        </w:rPr>
        <w:t xml:space="preserve"> II</w:t>
      </w:r>
      <w:r w:rsidR="00D45499" w:rsidRPr="00C14500">
        <w:rPr>
          <w:rFonts w:ascii="PT Sans" w:eastAsia="Times New Roman" w:hAnsi="PT Sans" w:cs="Times New Roman"/>
          <w:color w:val="000000" w:themeColor="text1"/>
          <w:sz w:val="20"/>
          <w:szCs w:val="20"/>
        </w:rPr>
        <w:t xml:space="preserve"> </w:t>
      </w:r>
    </w:p>
    <w:p w14:paraId="49512C83" w14:textId="77777777" w:rsidR="00D91DB9" w:rsidRPr="00C14500" w:rsidRDefault="00D91DB9" w:rsidP="00D91DB9">
      <w:pPr>
        <w:rPr>
          <w:rFonts w:ascii="PT Sans" w:hAnsi="PT Sans" w:cs="Times New Roman"/>
          <w:sz w:val="6"/>
          <w:szCs w:val="6"/>
        </w:rPr>
      </w:pPr>
    </w:p>
    <w:p w14:paraId="4A257E19" w14:textId="77777777" w:rsidR="00D91DB9" w:rsidRPr="00C14500" w:rsidRDefault="00D91DB9" w:rsidP="00D91DB9">
      <w:pPr>
        <w:rPr>
          <w:rFonts w:ascii="PT Sans" w:hAnsi="PT Sans" w:cs="Times New Roman"/>
          <w:b/>
          <w:sz w:val="20"/>
          <w:szCs w:val="20"/>
        </w:rPr>
      </w:pPr>
      <w:r w:rsidRPr="00C14500">
        <w:rPr>
          <w:rFonts w:ascii="PT Sans" w:hAnsi="PT Sans" w:cs="Times New Roman"/>
          <w:b/>
          <w:sz w:val="20"/>
          <w:szCs w:val="20"/>
        </w:rPr>
        <w:t>« L’exhibition »</w:t>
      </w:r>
    </w:p>
    <w:p w14:paraId="1B635D20" w14:textId="4B4CB3A1" w:rsidR="00D91DB9" w:rsidRPr="00C14500" w:rsidRDefault="00D91DB9" w:rsidP="00D91DB9">
      <w:pPr>
        <w:contextualSpacing/>
        <w:rPr>
          <w:rFonts w:ascii="PT Sans" w:eastAsia="Times New Roman" w:hAnsi="PT Sans" w:cs="Times New Roman"/>
          <w:sz w:val="18"/>
          <w:szCs w:val="18"/>
        </w:rPr>
      </w:pPr>
      <w:r w:rsidRPr="00C14500">
        <w:rPr>
          <w:rFonts w:ascii="PT Sans" w:eastAsia="Times New Roman" w:hAnsi="PT Sans" w:cs="Times New Roman"/>
          <w:sz w:val="20"/>
          <w:szCs w:val="20"/>
        </w:rPr>
        <w:t xml:space="preserve">Hannes </w:t>
      </w:r>
      <w:r w:rsidRPr="00C14500">
        <w:rPr>
          <w:rFonts w:ascii="PT Sans" w:eastAsia="Times New Roman" w:hAnsi="PT Sans" w:cs="Times New Roman"/>
          <w:caps/>
          <w:sz w:val="20"/>
          <w:szCs w:val="20"/>
        </w:rPr>
        <w:t>Opelz</w:t>
      </w:r>
      <w:r w:rsidRPr="00C14500">
        <w:rPr>
          <w:rFonts w:ascii="PT Sans" w:eastAsia="Times New Roman" w:hAnsi="PT Sans" w:cs="Times New Roman"/>
          <w:sz w:val="20"/>
          <w:szCs w:val="20"/>
        </w:rPr>
        <w:t xml:space="preserve"> </w:t>
      </w:r>
      <w:r w:rsidRPr="00C14500">
        <w:rPr>
          <w:rFonts w:ascii="PT Sans" w:eastAsia="Times New Roman" w:hAnsi="PT Sans" w:cs="Times New Roman"/>
          <w:sz w:val="18"/>
          <w:szCs w:val="18"/>
        </w:rPr>
        <w:t xml:space="preserve">(Trinity </w:t>
      </w:r>
      <w:proofErr w:type="spellStart"/>
      <w:r w:rsidRPr="00C14500">
        <w:rPr>
          <w:rFonts w:ascii="PT Sans" w:eastAsia="Times New Roman" w:hAnsi="PT Sans" w:cs="Times New Roman"/>
          <w:sz w:val="18"/>
          <w:szCs w:val="18"/>
        </w:rPr>
        <w:t>College</w:t>
      </w:r>
      <w:proofErr w:type="spellEnd"/>
      <w:r w:rsidRPr="00C14500">
        <w:rPr>
          <w:rFonts w:ascii="PT Sans" w:eastAsia="Times New Roman" w:hAnsi="PT Sans" w:cs="Times New Roman"/>
          <w:sz w:val="18"/>
          <w:szCs w:val="18"/>
        </w:rPr>
        <w:t xml:space="preserve">, </w:t>
      </w:r>
      <w:proofErr w:type="spellStart"/>
      <w:r w:rsidR="00002D9B" w:rsidRPr="00C14500">
        <w:rPr>
          <w:rFonts w:ascii="PT Sans" w:eastAsia="Times New Roman" w:hAnsi="PT Sans" w:cs="Times New Roman"/>
          <w:sz w:val="18"/>
          <w:szCs w:val="18"/>
        </w:rPr>
        <w:t>University</w:t>
      </w:r>
      <w:proofErr w:type="spellEnd"/>
      <w:r w:rsidR="00002D9B" w:rsidRPr="00C14500">
        <w:rPr>
          <w:rFonts w:ascii="PT Sans" w:eastAsia="Times New Roman" w:hAnsi="PT Sans" w:cs="Times New Roman"/>
          <w:sz w:val="18"/>
          <w:szCs w:val="18"/>
        </w:rPr>
        <w:t xml:space="preserve"> of </w:t>
      </w:r>
      <w:r w:rsidRPr="00C14500">
        <w:rPr>
          <w:rFonts w:ascii="PT Sans" w:eastAsia="Times New Roman" w:hAnsi="PT Sans" w:cs="Times New Roman"/>
          <w:sz w:val="18"/>
          <w:szCs w:val="18"/>
        </w:rPr>
        <w:t>Dublin)</w:t>
      </w:r>
    </w:p>
    <w:p w14:paraId="4DF85882" w14:textId="77777777" w:rsidR="00D91DB9" w:rsidRPr="00C14500" w:rsidRDefault="00D91DB9" w:rsidP="00D91DB9">
      <w:pPr>
        <w:contextualSpacing/>
        <w:rPr>
          <w:rFonts w:ascii="PT Sans" w:hAnsi="PT Sans" w:cs="Times New Roman"/>
          <w:sz w:val="6"/>
          <w:szCs w:val="6"/>
        </w:rPr>
      </w:pPr>
    </w:p>
    <w:p w14:paraId="4B6862CB" w14:textId="77777777" w:rsidR="00D91DB9" w:rsidRPr="00C14500" w:rsidRDefault="00D91DB9" w:rsidP="00D91DB9">
      <w:pPr>
        <w:contextualSpacing/>
        <w:rPr>
          <w:rFonts w:ascii="PT Sans" w:hAnsi="PT Sans" w:cs="Times New Roman"/>
          <w:b/>
          <w:i/>
          <w:sz w:val="20"/>
          <w:szCs w:val="20"/>
        </w:rPr>
      </w:pPr>
      <w:r w:rsidRPr="00C14500">
        <w:rPr>
          <w:rFonts w:ascii="PT Sans" w:hAnsi="PT Sans" w:cs="Times New Roman"/>
          <w:b/>
          <w:sz w:val="20"/>
          <w:szCs w:val="20"/>
        </w:rPr>
        <w:t>«</w:t>
      </w:r>
      <w:r w:rsidRPr="00C14500">
        <w:rPr>
          <w:rFonts w:ascii="PT Sans" w:hAnsi="PT Sans" w:cs="Times New Roman"/>
          <w:b/>
          <w:i/>
          <w:sz w:val="20"/>
          <w:szCs w:val="20"/>
        </w:rPr>
        <w:t xml:space="preserve"> P… (protestation, </w:t>
      </w:r>
      <w:proofErr w:type="spellStart"/>
      <w:r w:rsidRPr="00C14500">
        <w:rPr>
          <w:rFonts w:ascii="PT Sans" w:hAnsi="PT Sans" w:cs="Times New Roman"/>
          <w:b/>
          <w:i/>
          <w:sz w:val="20"/>
          <w:szCs w:val="20"/>
        </w:rPr>
        <w:t>pity</w:t>
      </w:r>
      <w:proofErr w:type="spellEnd"/>
      <w:r w:rsidRPr="00C14500">
        <w:rPr>
          <w:rFonts w:ascii="PT Sans" w:hAnsi="PT Sans" w:cs="Times New Roman"/>
          <w:b/>
          <w:i/>
          <w:sz w:val="20"/>
          <w:szCs w:val="20"/>
        </w:rPr>
        <w:t xml:space="preserve">, </w:t>
      </w:r>
      <w:proofErr w:type="spellStart"/>
      <w:r w:rsidRPr="00C14500">
        <w:rPr>
          <w:rFonts w:ascii="PT Sans" w:hAnsi="PT Sans" w:cs="Times New Roman"/>
          <w:b/>
          <w:i/>
          <w:sz w:val="20"/>
          <w:szCs w:val="20"/>
        </w:rPr>
        <w:t>pride</w:t>
      </w:r>
      <w:proofErr w:type="spellEnd"/>
      <w:r w:rsidRPr="00C14500">
        <w:rPr>
          <w:rFonts w:ascii="PT Sans" w:hAnsi="PT Sans" w:cs="Times New Roman"/>
          <w:b/>
          <w:i/>
          <w:sz w:val="20"/>
          <w:szCs w:val="20"/>
        </w:rPr>
        <w:t xml:space="preserve">, </w:t>
      </w:r>
      <w:proofErr w:type="spellStart"/>
      <w:r w:rsidRPr="00C14500">
        <w:rPr>
          <w:rFonts w:ascii="PT Sans" w:hAnsi="PT Sans" w:cs="Times New Roman"/>
          <w:b/>
          <w:sz w:val="20"/>
          <w:szCs w:val="20"/>
        </w:rPr>
        <w:t>penia</w:t>
      </w:r>
      <w:proofErr w:type="spellEnd"/>
      <w:r w:rsidRPr="00C14500">
        <w:rPr>
          <w:rFonts w:ascii="PT Sans" w:hAnsi="PT Sans" w:cs="Times New Roman"/>
          <w:b/>
          <w:i/>
          <w:sz w:val="20"/>
          <w:szCs w:val="20"/>
        </w:rPr>
        <w:t xml:space="preserve">, </w:t>
      </w:r>
      <w:r w:rsidRPr="00C14500">
        <w:rPr>
          <w:rFonts w:ascii="PT Sans" w:hAnsi="PT Sans" w:cs="Times New Roman"/>
          <w:b/>
          <w:sz w:val="20"/>
          <w:szCs w:val="20"/>
        </w:rPr>
        <w:t>a-</w:t>
      </w:r>
      <w:proofErr w:type="spellStart"/>
      <w:r w:rsidRPr="00C14500">
        <w:rPr>
          <w:rFonts w:ascii="PT Sans" w:hAnsi="PT Sans" w:cs="Times New Roman"/>
          <w:b/>
          <w:sz w:val="20"/>
          <w:szCs w:val="20"/>
        </w:rPr>
        <w:t>poria</w:t>
      </w:r>
      <w:proofErr w:type="spellEnd"/>
      <w:r w:rsidRPr="00C14500">
        <w:rPr>
          <w:rFonts w:ascii="PT Sans" w:hAnsi="PT Sans" w:cs="Times New Roman"/>
          <w:b/>
          <w:i/>
          <w:sz w:val="20"/>
          <w:szCs w:val="20"/>
        </w:rPr>
        <w:t>) </w:t>
      </w:r>
      <w:r w:rsidRPr="00C14500">
        <w:rPr>
          <w:rFonts w:ascii="PT Sans" w:hAnsi="PT Sans" w:cs="Times New Roman"/>
          <w:b/>
          <w:sz w:val="20"/>
          <w:szCs w:val="20"/>
        </w:rPr>
        <w:t>»</w:t>
      </w:r>
    </w:p>
    <w:p w14:paraId="6F1A52FF" w14:textId="532A8E26" w:rsidR="00110425" w:rsidRPr="00C14500" w:rsidRDefault="00D91DB9" w:rsidP="00110425">
      <w:pPr>
        <w:tabs>
          <w:tab w:val="left" w:pos="1418"/>
        </w:tabs>
        <w:spacing w:line="276" w:lineRule="auto"/>
        <w:ind w:right="-999"/>
        <w:contextualSpacing/>
        <w:rPr>
          <w:rFonts w:ascii="PT Sans" w:eastAsia="Times New Roman" w:hAnsi="PT Sans" w:cs="Times New Roman"/>
          <w:sz w:val="20"/>
          <w:szCs w:val="20"/>
        </w:rPr>
      </w:pPr>
      <w:r w:rsidRPr="00C14500">
        <w:rPr>
          <w:rFonts w:ascii="PT Sans" w:eastAsia="Times New Roman" w:hAnsi="PT Sans" w:cs="Times New Roman"/>
          <w:sz w:val="20"/>
          <w:szCs w:val="20"/>
        </w:rPr>
        <w:t xml:space="preserve">Kas </w:t>
      </w:r>
      <w:r w:rsidRPr="00C14500">
        <w:rPr>
          <w:rFonts w:ascii="PT Sans" w:eastAsia="Times New Roman" w:hAnsi="PT Sans" w:cs="Times New Roman"/>
          <w:caps/>
          <w:sz w:val="20"/>
          <w:szCs w:val="20"/>
        </w:rPr>
        <w:t>Saghafi</w:t>
      </w:r>
      <w:r w:rsidRPr="00C14500">
        <w:rPr>
          <w:rFonts w:ascii="PT Sans" w:eastAsia="Times New Roman" w:hAnsi="PT Sans" w:cs="Times New Roman"/>
          <w:sz w:val="20"/>
          <w:szCs w:val="20"/>
        </w:rPr>
        <w:t xml:space="preserve"> </w:t>
      </w:r>
      <w:r w:rsidR="00002D9B" w:rsidRPr="00C14500">
        <w:rPr>
          <w:rFonts w:ascii="PT Sans" w:eastAsia="Times New Roman" w:hAnsi="PT Sans" w:cs="Times New Roman"/>
          <w:sz w:val="18"/>
          <w:szCs w:val="18"/>
        </w:rPr>
        <w:t>(</w:t>
      </w:r>
      <w:proofErr w:type="spellStart"/>
      <w:r w:rsidRPr="00C14500">
        <w:rPr>
          <w:rFonts w:ascii="PT Sans" w:eastAsia="Times New Roman" w:hAnsi="PT Sans" w:cs="Times New Roman"/>
          <w:sz w:val="18"/>
          <w:szCs w:val="18"/>
        </w:rPr>
        <w:t>University</w:t>
      </w:r>
      <w:proofErr w:type="spellEnd"/>
      <w:r w:rsidR="00002D9B" w:rsidRPr="00C14500">
        <w:rPr>
          <w:rFonts w:ascii="PT Sans" w:eastAsia="Times New Roman" w:hAnsi="PT Sans" w:cs="Times New Roman"/>
          <w:sz w:val="18"/>
          <w:szCs w:val="18"/>
        </w:rPr>
        <w:t xml:space="preserve"> of Memphis</w:t>
      </w:r>
      <w:r w:rsidRPr="00C14500">
        <w:rPr>
          <w:rFonts w:ascii="PT Sans" w:eastAsia="Times New Roman" w:hAnsi="PT Sans" w:cs="Times New Roman"/>
          <w:sz w:val="18"/>
          <w:szCs w:val="18"/>
        </w:rPr>
        <w:t>)</w:t>
      </w:r>
    </w:p>
    <w:p w14:paraId="6A2FFE80" w14:textId="5FCEDBAA" w:rsidR="00D91DB9" w:rsidRPr="00C14500" w:rsidRDefault="00D45499" w:rsidP="00110425">
      <w:pPr>
        <w:spacing w:line="276" w:lineRule="auto"/>
        <w:contextualSpacing/>
        <w:rPr>
          <w:rFonts w:ascii="PT Sans" w:hAnsi="PT Sans" w:cs="Times New Roman"/>
          <w:b/>
          <w:sz w:val="20"/>
          <w:szCs w:val="20"/>
        </w:rPr>
      </w:pPr>
      <w:r w:rsidRPr="00C14500">
        <w:rPr>
          <w:rFonts w:ascii="PT Sans" w:hAnsi="PT Sans" w:cs="Calibri"/>
          <w:b/>
          <w:sz w:val="20"/>
          <w:szCs w:val="20"/>
        </w:rPr>
        <w:t xml:space="preserve">« Sarah </w:t>
      </w:r>
      <w:proofErr w:type="spellStart"/>
      <w:r w:rsidRPr="00C14500">
        <w:rPr>
          <w:rFonts w:ascii="PT Sans" w:hAnsi="PT Sans" w:cs="Calibri"/>
          <w:b/>
          <w:sz w:val="20"/>
          <w:szCs w:val="20"/>
        </w:rPr>
        <w:t>Kofman</w:t>
      </w:r>
      <w:proofErr w:type="spellEnd"/>
      <w:r w:rsidRPr="00C14500">
        <w:rPr>
          <w:rFonts w:ascii="PT Sans" w:hAnsi="PT Sans" w:cs="Calibri"/>
          <w:b/>
          <w:sz w:val="20"/>
          <w:szCs w:val="20"/>
        </w:rPr>
        <w:t xml:space="preserve"> : lire et se (</w:t>
      </w:r>
      <w:proofErr w:type="spellStart"/>
      <w:r w:rsidRPr="00C14500">
        <w:rPr>
          <w:rFonts w:ascii="PT Sans" w:hAnsi="PT Sans" w:cs="Calibri"/>
          <w:b/>
          <w:sz w:val="20"/>
          <w:szCs w:val="20"/>
        </w:rPr>
        <w:t>re</w:t>
      </w:r>
      <w:proofErr w:type="spellEnd"/>
      <w:r w:rsidRPr="00C14500">
        <w:rPr>
          <w:rFonts w:ascii="PT Sans" w:hAnsi="PT Sans" w:cs="Calibri"/>
          <w:b/>
          <w:sz w:val="20"/>
          <w:szCs w:val="20"/>
        </w:rPr>
        <w:t>)lire (À partir d’</w:t>
      </w:r>
      <w:r w:rsidRPr="00C14500">
        <w:rPr>
          <w:rFonts w:ascii="PT Sans" w:hAnsi="PT Sans" w:cs="Calibri"/>
          <w:b/>
          <w:i/>
          <w:iCs/>
          <w:sz w:val="20"/>
          <w:szCs w:val="20"/>
        </w:rPr>
        <w:t>Explosion I</w:t>
      </w:r>
      <w:r w:rsidRPr="00C14500">
        <w:rPr>
          <w:rFonts w:ascii="PT Sans" w:hAnsi="PT Sans" w:cs="Calibri"/>
          <w:b/>
          <w:sz w:val="20"/>
          <w:szCs w:val="20"/>
        </w:rPr>
        <w:t xml:space="preserve"> et </w:t>
      </w:r>
      <w:r w:rsidRPr="00C14500">
        <w:rPr>
          <w:rFonts w:ascii="PT Sans" w:hAnsi="PT Sans" w:cs="Calibri"/>
          <w:b/>
          <w:i/>
          <w:iCs/>
          <w:sz w:val="20"/>
          <w:szCs w:val="20"/>
        </w:rPr>
        <w:t>II</w:t>
      </w:r>
      <w:r w:rsidRPr="00C14500">
        <w:rPr>
          <w:rFonts w:ascii="PT Sans" w:hAnsi="PT Sans" w:cs="Calibri"/>
          <w:b/>
          <w:sz w:val="20"/>
          <w:szCs w:val="20"/>
        </w:rPr>
        <w:t>) »</w:t>
      </w:r>
      <w:r w:rsidRPr="00C14500">
        <w:rPr>
          <w:rFonts w:ascii="PT Sans" w:hAnsi="PT Sans" w:cs="Times New Roman"/>
          <w:b/>
          <w:sz w:val="20"/>
          <w:szCs w:val="20"/>
        </w:rPr>
        <w:t xml:space="preserve"> </w:t>
      </w:r>
    </w:p>
    <w:p w14:paraId="241993E4" w14:textId="229C337B" w:rsidR="00110425" w:rsidRPr="00C14500" w:rsidRDefault="00D91DB9" w:rsidP="00110425">
      <w:pPr>
        <w:contextualSpacing/>
        <w:rPr>
          <w:rFonts w:ascii="PT Sans" w:hAnsi="PT Sans" w:cs="Times New Roman"/>
          <w:sz w:val="20"/>
          <w:szCs w:val="20"/>
        </w:rPr>
      </w:pPr>
      <w:r w:rsidRPr="00C14500">
        <w:rPr>
          <w:rFonts w:ascii="PT Sans" w:eastAsia="Times New Roman" w:hAnsi="PT Sans" w:cs="Times New Roman"/>
          <w:sz w:val="20"/>
          <w:szCs w:val="20"/>
        </w:rPr>
        <w:t xml:space="preserve">Pierre-Philippe </w:t>
      </w:r>
      <w:r w:rsidRPr="00C14500">
        <w:rPr>
          <w:rFonts w:ascii="PT Sans" w:eastAsia="Times New Roman" w:hAnsi="PT Sans" w:cs="Times New Roman"/>
          <w:caps/>
          <w:sz w:val="20"/>
          <w:szCs w:val="20"/>
        </w:rPr>
        <w:t>Jandin</w:t>
      </w:r>
      <w:r w:rsidRPr="00C14500">
        <w:rPr>
          <w:rFonts w:ascii="PT Sans" w:eastAsia="Times New Roman" w:hAnsi="PT Sans" w:cs="Times New Roman"/>
          <w:sz w:val="20"/>
          <w:szCs w:val="20"/>
        </w:rPr>
        <w:t xml:space="preserve"> </w:t>
      </w:r>
      <w:r w:rsidRPr="00C14500">
        <w:rPr>
          <w:rFonts w:ascii="PT Sans" w:eastAsia="Times New Roman" w:hAnsi="PT Sans" w:cs="Times New Roman"/>
          <w:sz w:val="18"/>
          <w:szCs w:val="18"/>
        </w:rPr>
        <w:t>(</w:t>
      </w:r>
      <w:r w:rsidRPr="00C14500">
        <w:rPr>
          <w:rFonts w:ascii="PT Sans" w:hAnsi="PT Sans" w:cs="Times New Roman"/>
          <w:sz w:val="18"/>
          <w:szCs w:val="18"/>
        </w:rPr>
        <w:t>professeur agrégé de philosophie, r</w:t>
      </w:r>
      <w:r w:rsidR="00002D9B" w:rsidRPr="00C14500">
        <w:rPr>
          <w:rFonts w:ascii="PT Sans" w:hAnsi="PT Sans" w:cs="Times New Roman"/>
          <w:sz w:val="18"/>
          <w:szCs w:val="18"/>
        </w:rPr>
        <w:t>esponsable de séminaires au Collège international de philosophie</w:t>
      </w:r>
      <w:r w:rsidRPr="00C14500">
        <w:rPr>
          <w:rFonts w:ascii="PT Sans" w:hAnsi="PT Sans" w:cs="Times New Roman"/>
          <w:sz w:val="18"/>
          <w:szCs w:val="18"/>
        </w:rPr>
        <w:t>)</w:t>
      </w:r>
      <w:r w:rsidRPr="00C14500">
        <w:rPr>
          <w:rFonts w:ascii="PT Sans" w:eastAsia="Times New Roman" w:hAnsi="PT Sans" w:cs="Times New Roman"/>
          <w:sz w:val="18"/>
          <w:szCs w:val="18"/>
        </w:rPr>
        <w:t> </w:t>
      </w:r>
    </w:p>
    <w:p w14:paraId="149E0F31" w14:textId="77777777" w:rsidR="00D03760" w:rsidRPr="00C14500" w:rsidRDefault="00D03760" w:rsidP="00D91DB9">
      <w:pPr>
        <w:jc w:val="center"/>
        <w:rPr>
          <w:rFonts w:ascii="PT Sans" w:eastAsia="Times New Roman" w:hAnsi="PT Sans" w:cs="Times New Roman"/>
          <w:b/>
          <w:color w:val="2C9083"/>
          <w:sz w:val="26"/>
          <w:szCs w:val="26"/>
          <w:lang w:eastAsia="fr-FR"/>
        </w:rPr>
      </w:pPr>
    </w:p>
    <w:p w14:paraId="092C59BE" w14:textId="77777777" w:rsidR="00D91DB9" w:rsidRPr="00C14500" w:rsidRDefault="00D91DB9" w:rsidP="00D91DB9">
      <w:pPr>
        <w:jc w:val="center"/>
        <w:rPr>
          <w:rFonts w:ascii="PT Sans" w:eastAsia="Times New Roman" w:hAnsi="PT Sans" w:cs="Times New Roman"/>
          <w:b/>
          <w:color w:val="2C9083"/>
          <w:sz w:val="26"/>
          <w:szCs w:val="26"/>
          <w:lang w:eastAsia="fr-FR"/>
        </w:rPr>
      </w:pPr>
      <w:r w:rsidRPr="00C14500">
        <w:rPr>
          <w:rFonts w:ascii="PT Sans" w:eastAsia="Times New Roman" w:hAnsi="PT Sans" w:cs="Times New Roman"/>
          <w:b/>
          <w:color w:val="2C9083"/>
          <w:sz w:val="26"/>
          <w:szCs w:val="26"/>
          <w:lang w:eastAsia="fr-FR"/>
        </w:rPr>
        <w:t>Jeudi 6 juin 2019</w:t>
      </w:r>
    </w:p>
    <w:p w14:paraId="057B9249" w14:textId="77777777" w:rsidR="00D91DB9" w:rsidRPr="00C14500" w:rsidRDefault="00D91DB9" w:rsidP="00D91DB9">
      <w:pPr>
        <w:jc w:val="center"/>
        <w:rPr>
          <w:rFonts w:ascii="PT Sans" w:eastAsia="Times New Roman" w:hAnsi="PT Sans" w:cs="Times New Roman"/>
          <w:b/>
          <w:color w:val="2C9083"/>
          <w:sz w:val="26"/>
          <w:szCs w:val="26"/>
          <w:lang w:eastAsia="fr-FR"/>
        </w:rPr>
      </w:pPr>
      <w:r w:rsidRPr="00C14500">
        <w:rPr>
          <w:rFonts w:ascii="PT Sans" w:eastAsia="Times New Roman" w:hAnsi="PT Sans" w:cs="Times New Roman"/>
          <w:b/>
          <w:color w:val="2C9083"/>
          <w:sz w:val="26"/>
          <w:szCs w:val="26"/>
          <w:lang w:eastAsia="fr-FR"/>
        </w:rPr>
        <w:t>II. La philosophie et ses autres : littérature, esthétique, psychanalyse</w:t>
      </w:r>
    </w:p>
    <w:p w14:paraId="70A7C033" w14:textId="77777777" w:rsidR="00D91DB9" w:rsidRPr="00C14500" w:rsidRDefault="00D91DB9" w:rsidP="00D91DB9">
      <w:pPr>
        <w:jc w:val="center"/>
        <w:rPr>
          <w:rFonts w:ascii="PT Sans" w:eastAsia="Times New Roman" w:hAnsi="PT Sans" w:cs="Times New Roman"/>
          <w:color w:val="0070C0"/>
          <w:sz w:val="8"/>
          <w:szCs w:val="8"/>
          <w:lang w:eastAsia="fr-FR"/>
        </w:rPr>
      </w:pPr>
    </w:p>
    <w:p w14:paraId="6E8561E1" w14:textId="77777777" w:rsidR="00D91DB9" w:rsidRPr="00C14500" w:rsidRDefault="00D91DB9" w:rsidP="00D91DB9">
      <w:pPr>
        <w:jc w:val="center"/>
        <w:rPr>
          <w:rFonts w:ascii="PT Sans" w:eastAsia="Times New Roman" w:hAnsi="PT Sans" w:cs="Times New Roman"/>
          <w:b/>
          <w:i/>
          <w:sz w:val="18"/>
          <w:szCs w:val="18"/>
          <w:lang w:eastAsia="fr-FR"/>
        </w:rPr>
      </w:pPr>
      <w:r w:rsidRPr="00C14500">
        <w:rPr>
          <w:rFonts w:ascii="PT Sans" w:eastAsia="Times New Roman" w:hAnsi="PT Sans" w:cs="Times New Roman"/>
          <w:b/>
          <w:i/>
          <w:sz w:val="18"/>
          <w:szCs w:val="18"/>
          <w:lang w:eastAsia="fr-FR"/>
        </w:rPr>
        <w:t>Fondation de l’Allemagne-Maison Heinrich Heine, Cité internationale universitaire, Salle de conférence Alfred-</w:t>
      </w:r>
      <w:proofErr w:type="spellStart"/>
      <w:r w:rsidRPr="00C14500">
        <w:rPr>
          <w:rFonts w:ascii="PT Sans" w:eastAsia="Times New Roman" w:hAnsi="PT Sans" w:cs="Times New Roman"/>
          <w:b/>
          <w:i/>
          <w:sz w:val="18"/>
          <w:szCs w:val="18"/>
          <w:lang w:eastAsia="fr-FR"/>
        </w:rPr>
        <w:t>Grosser</w:t>
      </w:r>
      <w:proofErr w:type="spellEnd"/>
      <w:r w:rsidRPr="00C14500">
        <w:rPr>
          <w:rFonts w:ascii="PT Sans" w:eastAsia="Times New Roman" w:hAnsi="PT Sans" w:cs="Times New Roman"/>
          <w:b/>
          <w:i/>
          <w:sz w:val="18"/>
          <w:szCs w:val="18"/>
          <w:lang w:eastAsia="fr-FR"/>
        </w:rPr>
        <w:t xml:space="preserve">   </w:t>
      </w:r>
    </w:p>
    <w:p w14:paraId="0E08F099" w14:textId="77777777" w:rsidR="00D91DB9" w:rsidRPr="00C14500" w:rsidRDefault="00D91DB9" w:rsidP="00D91DB9">
      <w:pPr>
        <w:jc w:val="center"/>
        <w:rPr>
          <w:rFonts w:ascii="PT Sans" w:eastAsia="Times New Roman" w:hAnsi="PT Sans" w:cs="Times New Roman"/>
          <w:b/>
          <w:i/>
          <w:sz w:val="18"/>
          <w:szCs w:val="18"/>
          <w:lang w:eastAsia="fr-FR"/>
        </w:rPr>
      </w:pPr>
      <w:r w:rsidRPr="00C14500">
        <w:rPr>
          <w:rFonts w:ascii="PT Sans" w:eastAsia="Times New Roman" w:hAnsi="PT Sans" w:cs="Times New Roman"/>
          <w:b/>
          <w:i/>
          <w:sz w:val="18"/>
          <w:szCs w:val="18"/>
          <w:lang w:eastAsia="fr-FR"/>
        </w:rPr>
        <w:t xml:space="preserve">27c, boulevard Jourdan, 75014 Paris (RER : Cité universitaire) </w:t>
      </w:r>
    </w:p>
    <w:p w14:paraId="0802DACD" w14:textId="77777777" w:rsidR="00D91DB9" w:rsidRPr="00C14500" w:rsidRDefault="00D91DB9" w:rsidP="00D91DB9">
      <w:pPr>
        <w:rPr>
          <w:rFonts w:ascii="PT Sans" w:eastAsia="Times New Roman" w:hAnsi="PT Sans" w:cs="Times New Roman"/>
          <w:sz w:val="20"/>
          <w:szCs w:val="20"/>
          <w:lang w:eastAsia="fr-FR"/>
        </w:rPr>
      </w:pPr>
    </w:p>
    <w:p w14:paraId="7090AD4E" w14:textId="77777777" w:rsidR="00D91DB9" w:rsidRPr="00C14500" w:rsidRDefault="00D91DB9" w:rsidP="00D91DB9">
      <w:pPr>
        <w:jc w:val="both"/>
        <w:rPr>
          <w:rFonts w:ascii="PT Sans" w:eastAsia="Times New Roman" w:hAnsi="PT Sans" w:cs="Times New Roman"/>
          <w:b/>
          <w:sz w:val="20"/>
          <w:szCs w:val="20"/>
          <w:lang w:eastAsia="fr-FR"/>
        </w:rPr>
      </w:pPr>
      <w:r w:rsidRPr="00C14500">
        <w:rPr>
          <w:rFonts w:ascii="PT Sans" w:eastAsia="Times New Roman" w:hAnsi="PT Sans" w:cs="Times New Roman"/>
          <w:b/>
          <w:sz w:val="20"/>
          <w:szCs w:val="20"/>
          <w:lang w:eastAsia="fr-FR"/>
        </w:rPr>
        <w:t>9h00 : Accueil</w:t>
      </w:r>
    </w:p>
    <w:p w14:paraId="79558A6F" w14:textId="77777777" w:rsidR="00D91DB9" w:rsidRPr="00C14500" w:rsidRDefault="00D91DB9" w:rsidP="00D91DB9">
      <w:pPr>
        <w:jc w:val="both"/>
        <w:rPr>
          <w:rFonts w:ascii="PT Sans" w:eastAsia="Times New Roman" w:hAnsi="PT Sans" w:cs="Times New Roman"/>
          <w:sz w:val="6"/>
          <w:szCs w:val="6"/>
          <w:lang w:eastAsia="fr-FR"/>
        </w:rPr>
      </w:pPr>
    </w:p>
    <w:p w14:paraId="61ACC353" w14:textId="77777777" w:rsidR="00D91DB9" w:rsidRPr="00C14500" w:rsidRDefault="00D91DB9" w:rsidP="00D91DB9">
      <w:pPr>
        <w:jc w:val="center"/>
        <w:rPr>
          <w:rFonts w:ascii="PT Sans" w:eastAsia="Times New Roman" w:hAnsi="PT Sans" w:cs="Times New Roman"/>
          <w:sz w:val="20"/>
          <w:szCs w:val="20"/>
          <w:lang w:eastAsia="fr-FR"/>
        </w:rPr>
      </w:pPr>
      <w:r w:rsidRPr="00C14500">
        <w:rPr>
          <w:rFonts w:ascii="PT Sans" w:eastAsia="Times New Roman" w:hAnsi="PT Sans" w:cs="Times New Roman"/>
          <w:sz w:val="20"/>
          <w:szCs w:val="20"/>
          <w:lang w:eastAsia="fr-FR"/>
        </w:rPr>
        <w:t xml:space="preserve">Modération de la matinée : Ginette </w:t>
      </w:r>
      <w:r w:rsidRPr="00C14500">
        <w:rPr>
          <w:rFonts w:ascii="PT Sans" w:eastAsia="Times New Roman" w:hAnsi="PT Sans" w:cs="Times New Roman"/>
          <w:caps/>
          <w:sz w:val="20"/>
          <w:szCs w:val="20"/>
          <w:lang w:eastAsia="fr-FR"/>
        </w:rPr>
        <w:t>Michaud</w:t>
      </w:r>
    </w:p>
    <w:p w14:paraId="3BCE42DC" w14:textId="77777777" w:rsidR="00D91DB9" w:rsidRPr="00C14500" w:rsidRDefault="00D91DB9" w:rsidP="00D91DB9">
      <w:pPr>
        <w:jc w:val="both"/>
        <w:rPr>
          <w:rFonts w:ascii="PT Sans" w:eastAsia="Times New Roman" w:hAnsi="PT Sans" w:cs="Times New Roman"/>
          <w:sz w:val="20"/>
          <w:szCs w:val="20"/>
          <w:lang w:eastAsia="fr-FR"/>
        </w:rPr>
      </w:pPr>
    </w:p>
    <w:p w14:paraId="72E7C77D" w14:textId="77777777" w:rsidR="00D91DB9" w:rsidRPr="00C14500" w:rsidRDefault="00D91DB9" w:rsidP="00D91DB9">
      <w:pPr>
        <w:jc w:val="both"/>
        <w:rPr>
          <w:rFonts w:ascii="PT Sans" w:eastAsia="Times New Roman" w:hAnsi="PT Sans" w:cs="Times New Roman"/>
          <w:sz w:val="20"/>
          <w:szCs w:val="20"/>
          <w:lang w:eastAsia="fr-FR"/>
        </w:rPr>
      </w:pPr>
      <w:r w:rsidRPr="00C14500">
        <w:rPr>
          <w:rFonts w:ascii="PT Sans" w:eastAsia="Times New Roman" w:hAnsi="PT Sans" w:cs="Times New Roman"/>
          <w:sz w:val="20"/>
          <w:szCs w:val="20"/>
          <w:lang w:eastAsia="fr-FR"/>
        </w:rPr>
        <w:t xml:space="preserve">9h30 – 10h30 : </w:t>
      </w:r>
      <w:r w:rsidRPr="00C14500">
        <w:rPr>
          <w:rFonts w:ascii="PT Sans" w:eastAsia="Times New Roman" w:hAnsi="PT Sans" w:cs="Times New Roman"/>
          <w:caps/>
          <w:sz w:val="20"/>
          <w:szCs w:val="20"/>
          <w:lang w:eastAsia="fr-FR"/>
        </w:rPr>
        <w:t>Conférence</w:t>
      </w:r>
      <w:r w:rsidRPr="00C14500">
        <w:rPr>
          <w:rFonts w:ascii="PT Sans" w:eastAsia="Times New Roman" w:hAnsi="PT Sans" w:cs="Times New Roman"/>
          <w:sz w:val="20"/>
          <w:szCs w:val="20"/>
          <w:lang w:eastAsia="fr-FR"/>
        </w:rPr>
        <w:t> </w:t>
      </w:r>
    </w:p>
    <w:p w14:paraId="40DCF0E2" w14:textId="77777777" w:rsidR="00D91DB9" w:rsidRPr="00C14500" w:rsidRDefault="00D91DB9" w:rsidP="00D91DB9">
      <w:pPr>
        <w:jc w:val="both"/>
        <w:rPr>
          <w:rFonts w:ascii="PT Sans" w:eastAsia="Times New Roman" w:hAnsi="PT Sans" w:cs="Times New Roman"/>
          <w:b/>
          <w:sz w:val="20"/>
          <w:szCs w:val="20"/>
          <w:lang w:eastAsia="fr-FR"/>
        </w:rPr>
      </w:pPr>
      <w:r w:rsidRPr="00C14500">
        <w:rPr>
          <w:rFonts w:ascii="PT Sans" w:eastAsia="Times New Roman" w:hAnsi="PT Sans" w:cs="Times New Roman"/>
          <w:b/>
          <w:sz w:val="20"/>
          <w:szCs w:val="20"/>
          <w:lang w:eastAsia="fr-FR"/>
        </w:rPr>
        <w:t xml:space="preserve">« Sarah </w:t>
      </w:r>
      <w:proofErr w:type="spellStart"/>
      <w:r w:rsidRPr="00C14500">
        <w:rPr>
          <w:rFonts w:ascii="PT Sans" w:eastAsia="Times New Roman" w:hAnsi="PT Sans" w:cs="Times New Roman"/>
          <w:b/>
          <w:sz w:val="20"/>
          <w:szCs w:val="20"/>
          <w:lang w:eastAsia="fr-FR"/>
        </w:rPr>
        <w:t>Kofman</w:t>
      </w:r>
      <w:proofErr w:type="spellEnd"/>
      <w:r w:rsidRPr="00C14500">
        <w:rPr>
          <w:rFonts w:ascii="PT Sans" w:eastAsia="Times New Roman" w:hAnsi="PT Sans" w:cs="Times New Roman"/>
          <w:b/>
          <w:sz w:val="20"/>
          <w:szCs w:val="20"/>
          <w:lang w:eastAsia="fr-FR"/>
        </w:rPr>
        <w:t xml:space="preserve"> lectrice de Freud »</w:t>
      </w:r>
    </w:p>
    <w:p w14:paraId="7711EC49" w14:textId="77EEEBD6" w:rsidR="00D91DB9" w:rsidRPr="00C14500" w:rsidRDefault="00D91DB9" w:rsidP="00D91DB9">
      <w:pPr>
        <w:jc w:val="both"/>
        <w:rPr>
          <w:rFonts w:ascii="PT Sans" w:eastAsia="Times New Roman" w:hAnsi="PT Sans" w:cs="Times New Roman"/>
          <w:sz w:val="18"/>
          <w:szCs w:val="18"/>
          <w:lang w:eastAsia="fr-FR"/>
        </w:rPr>
      </w:pPr>
      <w:r w:rsidRPr="00C14500">
        <w:rPr>
          <w:rFonts w:ascii="PT Sans" w:eastAsia="Times New Roman" w:hAnsi="PT Sans" w:cs="Times New Roman"/>
          <w:sz w:val="20"/>
          <w:szCs w:val="20"/>
          <w:lang w:eastAsia="fr-FR"/>
        </w:rPr>
        <w:t xml:space="preserve">Isabelle </w:t>
      </w:r>
      <w:r w:rsidRPr="00C14500">
        <w:rPr>
          <w:rFonts w:ascii="PT Sans" w:eastAsia="Times New Roman" w:hAnsi="PT Sans" w:cs="Times New Roman"/>
          <w:caps/>
          <w:sz w:val="20"/>
          <w:szCs w:val="20"/>
          <w:lang w:eastAsia="fr-FR"/>
        </w:rPr>
        <w:t xml:space="preserve">Alfandary </w:t>
      </w:r>
      <w:r w:rsidRPr="00C14500">
        <w:rPr>
          <w:rFonts w:ascii="PT Sans" w:eastAsia="Times New Roman" w:hAnsi="PT Sans" w:cs="Times New Roman"/>
          <w:sz w:val="18"/>
          <w:szCs w:val="18"/>
          <w:lang w:eastAsia="fr-FR"/>
        </w:rPr>
        <w:t>(</w:t>
      </w:r>
      <w:r w:rsidR="000F4236" w:rsidRPr="00C14500">
        <w:rPr>
          <w:rFonts w:ascii="PT Sans" w:eastAsia="Times New Roman" w:hAnsi="PT Sans" w:cs="Times New Roman"/>
          <w:sz w:val="18"/>
          <w:szCs w:val="18"/>
          <w:lang w:eastAsia="fr-FR"/>
        </w:rPr>
        <w:t>Présidente de l’Assemblée collégiale du Collège international de philosophie, professeure à l’</w:t>
      </w:r>
      <w:r w:rsidRPr="00C14500">
        <w:rPr>
          <w:rFonts w:ascii="PT Sans" w:eastAsia="Times New Roman" w:hAnsi="PT Sans" w:cs="Times New Roman"/>
          <w:sz w:val="18"/>
          <w:szCs w:val="18"/>
          <w:lang w:eastAsia="fr-FR"/>
        </w:rPr>
        <w:t>Université Sorbonne Nouvelle)</w:t>
      </w:r>
    </w:p>
    <w:p w14:paraId="05A292BA" w14:textId="77777777" w:rsidR="00D91DB9" w:rsidRPr="00C14500" w:rsidRDefault="00D91DB9" w:rsidP="00D91DB9">
      <w:pPr>
        <w:jc w:val="both"/>
        <w:rPr>
          <w:rFonts w:ascii="PT Sans" w:eastAsia="Times New Roman" w:hAnsi="PT Sans" w:cs="Times New Roman"/>
          <w:sz w:val="6"/>
          <w:szCs w:val="6"/>
          <w:lang w:eastAsia="fr-FR"/>
        </w:rPr>
      </w:pPr>
    </w:p>
    <w:p w14:paraId="48E393C1" w14:textId="77777777" w:rsidR="00D91DB9" w:rsidRPr="00C14500" w:rsidRDefault="00D91DB9" w:rsidP="00D91DB9">
      <w:pPr>
        <w:jc w:val="center"/>
        <w:rPr>
          <w:rFonts w:ascii="PT Sans" w:eastAsia="Times New Roman" w:hAnsi="PT Sans" w:cs="Times New Roman"/>
          <w:i/>
          <w:sz w:val="18"/>
          <w:szCs w:val="18"/>
          <w:lang w:eastAsia="fr-FR"/>
        </w:rPr>
      </w:pPr>
      <w:r w:rsidRPr="00C14500">
        <w:rPr>
          <w:rFonts w:ascii="PT Sans" w:eastAsia="Times New Roman" w:hAnsi="PT Sans" w:cs="Times New Roman"/>
          <w:i/>
          <w:sz w:val="18"/>
          <w:szCs w:val="18"/>
          <w:lang w:eastAsia="fr-FR"/>
        </w:rPr>
        <w:t>10h30 – 10h45 : Pause</w:t>
      </w:r>
    </w:p>
    <w:p w14:paraId="5DA83711" w14:textId="77777777" w:rsidR="00D91DB9" w:rsidRPr="00C14500" w:rsidRDefault="00D91DB9" w:rsidP="00D91DB9">
      <w:pPr>
        <w:jc w:val="both"/>
        <w:rPr>
          <w:rFonts w:ascii="PT Sans" w:eastAsia="Times New Roman" w:hAnsi="PT Sans" w:cs="Times New Roman"/>
          <w:sz w:val="6"/>
          <w:szCs w:val="6"/>
          <w:lang w:eastAsia="fr-FR"/>
        </w:rPr>
      </w:pPr>
    </w:p>
    <w:p w14:paraId="19556CDB" w14:textId="77777777" w:rsidR="00D91DB9" w:rsidRPr="00C14500" w:rsidRDefault="00D91DB9" w:rsidP="00D91DB9">
      <w:pPr>
        <w:jc w:val="both"/>
        <w:rPr>
          <w:rFonts w:ascii="PT Sans" w:eastAsia="Times New Roman" w:hAnsi="PT Sans" w:cs="Times New Roman"/>
          <w:sz w:val="20"/>
          <w:szCs w:val="20"/>
          <w:lang w:eastAsia="fr-FR"/>
        </w:rPr>
      </w:pPr>
      <w:r w:rsidRPr="00C14500">
        <w:rPr>
          <w:rFonts w:ascii="PT Sans" w:eastAsia="Times New Roman" w:hAnsi="PT Sans" w:cs="Times New Roman"/>
          <w:b/>
          <w:sz w:val="20"/>
          <w:szCs w:val="20"/>
          <w:lang w:eastAsia="fr-FR"/>
        </w:rPr>
        <w:t>10h45 – 12h15 </w:t>
      </w:r>
      <w:r w:rsidRPr="00C14500">
        <w:rPr>
          <w:rFonts w:ascii="PT Sans" w:eastAsia="Times New Roman" w:hAnsi="PT Sans" w:cs="Times New Roman"/>
          <w:sz w:val="20"/>
          <w:szCs w:val="20"/>
          <w:lang w:eastAsia="fr-FR"/>
        </w:rPr>
        <w:t>: ATELIER 5 : Art et esthétique </w:t>
      </w:r>
    </w:p>
    <w:p w14:paraId="7D3DD3B0" w14:textId="77777777" w:rsidR="00D91DB9" w:rsidRPr="00C14500" w:rsidRDefault="00D91DB9" w:rsidP="00D91DB9">
      <w:pPr>
        <w:jc w:val="both"/>
        <w:rPr>
          <w:rFonts w:ascii="PT Sans" w:eastAsia="Times New Roman" w:hAnsi="PT Sans" w:cs="Times New Roman"/>
          <w:sz w:val="20"/>
          <w:szCs w:val="20"/>
          <w:lang w:eastAsia="fr-FR"/>
        </w:rPr>
      </w:pPr>
      <w:r w:rsidRPr="00C14500">
        <w:rPr>
          <w:rFonts w:ascii="PT Sans" w:eastAsia="Times New Roman" w:hAnsi="PT Sans" w:cs="Times New Roman"/>
          <w:i/>
          <w:sz w:val="20"/>
          <w:szCs w:val="20"/>
          <w:lang w:eastAsia="fr-FR"/>
        </w:rPr>
        <w:t>L’Enfance de l’art</w:t>
      </w:r>
      <w:r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i/>
          <w:sz w:val="20"/>
          <w:szCs w:val="20"/>
          <w:lang w:eastAsia="fr-FR"/>
        </w:rPr>
        <w:t>Mélancolie de l’art</w:t>
      </w:r>
      <w:r w:rsidRPr="00C14500">
        <w:rPr>
          <w:rFonts w:ascii="PT Sans" w:eastAsia="Times New Roman" w:hAnsi="PT Sans" w:cs="Times New Roman"/>
          <w:sz w:val="20"/>
          <w:szCs w:val="20"/>
          <w:lang w:eastAsia="fr-FR"/>
        </w:rPr>
        <w:t xml:space="preserve"> et </w:t>
      </w:r>
      <w:r w:rsidRPr="00C14500">
        <w:rPr>
          <w:rFonts w:ascii="PT Sans" w:eastAsia="Times New Roman" w:hAnsi="PT Sans" w:cs="Times New Roman"/>
          <w:i/>
          <w:sz w:val="20"/>
          <w:szCs w:val="20"/>
          <w:lang w:eastAsia="fr-FR"/>
        </w:rPr>
        <w:t>L’Imposture de la beauté</w:t>
      </w:r>
    </w:p>
    <w:p w14:paraId="47EF07BD" w14:textId="77777777" w:rsidR="00D91DB9" w:rsidRPr="00C14500" w:rsidRDefault="00D91DB9" w:rsidP="00D91DB9">
      <w:pPr>
        <w:jc w:val="both"/>
        <w:rPr>
          <w:rFonts w:ascii="PT Sans" w:eastAsia="Times New Roman" w:hAnsi="PT Sans" w:cs="Times New Roman"/>
          <w:sz w:val="6"/>
          <w:szCs w:val="6"/>
          <w:lang w:eastAsia="fr-FR"/>
        </w:rPr>
      </w:pPr>
    </w:p>
    <w:p w14:paraId="3808C0CB" w14:textId="77777777" w:rsidR="00D91DB9" w:rsidRPr="00C14500" w:rsidRDefault="00D91DB9" w:rsidP="00D91DB9">
      <w:pPr>
        <w:jc w:val="both"/>
        <w:rPr>
          <w:rFonts w:ascii="PT Sans" w:hAnsi="PT Sans" w:cs="Times New Roman"/>
          <w:b/>
          <w:sz w:val="20"/>
          <w:szCs w:val="20"/>
        </w:rPr>
      </w:pPr>
      <w:r w:rsidRPr="00C14500">
        <w:rPr>
          <w:rFonts w:ascii="PT Sans" w:eastAsia="Times New Roman" w:hAnsi="PT Sans" w:cs="Times New Roman"/>
          <w:b/>
          <w:sz w:val="20"/>
          <w:szCs w:val="20"/>
          <w:lang w:eastAsia="fr-FR"/>
        </w:rPr>
        <w:t>« </w:t>
      </w:r>
      <w:r w:rsidRPr="00C14500">
        <w:rPr>
          <w:rFonts w:ascii="PT Sans" w:hAnsi="PT Sans" w:cs="Times New Roman"/>
          <w:b/>
          <w:sz w:val="20"/>
          <w:szCs w:val="20"/>
        </w:rPr>
        <w:t>(</w:t>
      </w:r>
      <w:proofErr w:type="spellStart"/>
      <w:r w:rsidRPr="00C14500">
        <w:rPr>
          <w:rFonts w:ascii="PT Sans" w:hAnsi="PT Sans" w:cs="Times New Roman"/>
          <w:b/>
          <w:sz w:val="20"/>
          <w:szCs w:val="20"/>
        </w:rPr>
        <w:t>Re</w:t>
      </w:r>
      <w:proofErr w:type="spellEnd"/>
      <w:r w:rsidRPr="00C14500">
        <w:rPr>
          <w:rFonts w:ascii="PT Sans" w:hAnsi="PT Sans" w:cs="Times New Roman"/>
          <w:b/>
          <w:sz w:val="20"/>
          <w:szCs w:val="20"/>
        </w:rPr>
        <w:t xml:space="preserve">)lire Sarah </w:t>
      </w:r>
      <w:proofErr w:type="spellStart"/>
      <w:r w:rsidRPr="00C14500">
        <w:rPr>
          <w:rFonts w:ascii="PT Sans" w:hAnsi="PT Sans" w:cs="Times New Roman"/>
          <w:b/>
          <w:sz w:val="20"/>
          <w:szCs w:val="20"/>
        </w:rPr>
        <w:t>Kofman</w:t>
      </w:r>
      <w:proofErr w:type="spellEnd"/>
      <w:r w:rsidRPr="00C14500">
        <w:rPr>
          <w:rFonts w:ascii="PT Sans" w:hAnsi="PT Sans" w:cs="Times New Roman"/>
          <w:b/>
          <w:sz w:val="20"/>
          <w:szCs w:val="20"/>
        </w:rPr>
        <w:t xml:space="preserve"> en historienne de l’art : autour de </w:t>
      </w:r>
      <w:r w:rsidRPr="00C14500">
        <w:rPr>
          <w:rFonts w:ascii="PT Sans" w:hAnsi="PT Sans" w:cs="Times New Roman"/>
          <w:b/>
          <w:i/>
          <w:sz w:val="20"/>
          <w:szCs w:val="20"/>
        </w:rPr>
        <w:t>L’Enfance de l’art </w:t>
      </w:r>
      <w:r w:rsidRPr="00C14500">
        <w:rPr>
          <w:rFonts w:ascii="PT Sans" w:hAnsi="PT Sans" w:cs="Times New Roman"/>
          <w:b/>
          <w:sz w:val="20"/>
          <w:szCs w:val="20"/>
        </w:rPr>
        <w:t xml:space="preserve">» </w:t>
      </w:r>
    </w:p>
    <w:p w14:paraId="42D8EB23" w14:textId="77777777" w:rsidR="00D91DB9" w:rsidRPr="00C14500" w:rsidRDefault="00D91DB9" w:rsidP="00D91DB9">
      <w:pPr>
        <w:jc w:val="both"/>
        <w:rPr>
          <w:rFonts w:ascii="PT Sans" w:eastAsia="Times New Roman" w:hAnsi="PT Sans" w:cs="Times New Roman"/>
          <w:sz w:val="20"/>
          <w:szCs w:val="20"/>
          <w:lang w:eastAsia="fr-FR"/>
        </w:rPr>
      </w:pPr>
      <w:proofErr w:type="spellStart"/>
      <w:r w:rsidRPr="00C14500">
        <w:rPr>
          <w:rFonts w:ascii="PT Sans" w:eastAsia="Times New Roman" w:hAnsi="PT Sans" w:cs="Times New Roman"/>
          <w:sz w:val="20"/>
          <w:szCs w:val="20"/>
          <w:lang w:eastAsia="fr-FR"/>
        </w:rPr>
        <w:t>Katrie</w:t>
      </w:r>
      <w:proofErr w:type="spellEnd"/>
      <w:r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caps/>
          <w:sz w:val="20"/>
          <w:szCs w:val="20"/>
          <w:lang w:eastAsia="fr-FR"/>
        </w:rPr>
        <w:t>Chagnon</w:t>
      </w:r>
      <w:r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sz w:val="18"/>
          <w:szCs w:val="18"/>
          <w:lang w:eastAsia="fr-FR"/>
        </w:rPr>
        <w:t>(chercheuse et commissaire, Montréal)</w:t>
      </w:r>
    </w:p>
    <w:p w14:paraId="16C16AD2" w14:textId="77777777" w:rsidR="00D91DB9" w:rsidRPr="00C14500" w:rsidRDefault="00D91DB9" w:rsidP="00D91DB9">
      <w:pPr>
        <w:jc w:val="both"/>
        <w:rPr>
          <w:rFonts w:ascii="PT Sans" w:eastAsia="Times New Roman" w:hAnsi="PT Sans" w:cs="Times New Roman"/>
          <w:sz w:val="6"/>
          <w:szCs w:val="6"/>
          <w:lang w:eastAsia="fr-FR"/>
        </w:rPr>
      </w:pPr>
    </w:p>
    <w:p w14:paraId="152BAA3F" w14:textId="77777777" w:rsidR="00D91DB9" w:rsidRPr="00C14500" w:rsidRDefault="00D91DB9" w:rsidP="00D91DB9">
      <w:pPr>
        <w:jc w:val="both"/>
        <w:rPr>
          <w:rFonts w:ascii="PT Sans" w:hAnsi="PT Sans" w:cs="Times New Roman"/>
          <w:b/>
          <w:sz w:val="20"/>
          <w:szCs w:val="20"/>
        </w:rPr>
      </w:pPr>
      <w:r w:rsidRPr="00C14500">
        <w:rPr>
          <w:rFonts w:ascii="PT Sans" w:hAnsi="PT Sans" w:cs="Times New Roman"/>
          <w:b/>
          <w:sz w:val="20"/>
          <w:szCs w:val="20"/>
        </w:rPr>
        <w:t>« Création artistique, création épistémique : mêmes enjeux ? »</w:t>
      </w:r>
    </w:p>
    <w:p w14:paraId="472EEFF4" w14:textId="77777777" w:rsidR="00D91DB9" w:rsidRPr="00C14500" w:rsidRDefault="00D91DB9" w:rsidP="00D91DB9">
      <w:pPr>
        <w:widowControl w:val="0"/>
        <w:autoSpaceDE w:val="0"/>
        <w:autoSpaceDN w:val="0"/>
        <w:adjustRightInd w:val="0"/>
        <w:rPr>
          <w:rFonts w:ascii="PT Sans" w:eastAsia="Times New Roman" w:hAnsi="PT Sans" w:cs="Times New Roman"/>
          <w:sz w:val="20"/>
          <w:szCs w:val="20"/>
          <w:lang w:eastAsia="fr-FR"/>
        </w:rPr>
      </w:pPr>
      <w:proofErr w:type="spellStart"/>
      <w:r w:rsidRPr="00C14500">
        <w:rPr>
          <w:rFonts w:ascii="PT Sans" w:eastAsia="Times New Roman" w:hAnsi="PT Sans" w:cs="Times New Roman"/>
          <w:sz w:val="20"/>
          <w:szCs w:val="20"/>
          <w:lang w:eastAsia="fr-FR"/>
        </w:rPr>
        <w:t>Karoline</w:t>
      </w:r>
      <w:proofErr w:type="spellEnd"/>
      <w:r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caps/>
          <w:sz w:val="20"/>
          <w:szCs w:val="20"/>
          <w:lang w:eastAsia="fr-FR"/>
        </w:rPr>
        <w:t>Feyertag</w:t>
      </w:r>
      <w:r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sz w:val="18"/>
          <w:szCs w:val="18"/>
          <w:lang w:eastAsia="fr-FR"/>
        </w:rPr>
        <w:t>(</w:t>
      </w:r>
      <w:proofErr w:type="spellStart"/>
      <w:r w:rsidRPr="00C14500">
        <w:rPr>
          <w:rFonts w:ascii="PT Sans" w:hAnsi="PT Sans" w:cs="Times New Roman"/>
          <w:sz w:val="18"/>
          <w:szCs w:val="18"/>
        </w:rPr>
        <w:t>Universität</w:t>
      </w:r>
      <w:proofErr w:type="spellEnd"/>
      <w:r w:rsidRPr="00C14500">
        <w:rPr>
          <w:rFonts w:ascii="PT Sans" w:hAnsi="PT Sans" w:cs="Times New Roman"/>
          <w:sz w:val="18"/>
          <w:szCs w:val="18"/>
        </w:rPr>
        <w:t xml:space="preserve"> </w:t>
      </w:r>
      <w:proofErr w:type="spellStart"/>
      <w:r w:rsidRPr="00C14500">
        <w:rPr>
          <w:rFonts w:ascii="PT Sans" w:hAnsi="PT Sans" w:cs="Times New Roman"/>
          <w:sz w:val="18"/>
          <w:szCs w:val="18"/>
        </w:rPr>
        <w:t>für</w:t>
      </w:r>
      <w:proofErr w:type="spellEnd"/>
      <w:r w:rsidRPr="00C14500">
        <w:rPr>
          <w:rFonts w:ascii="PT Sans" w:hAnsi="PT Sans" w:cs="Times New Roman"/>
          <w:sz w:val="18"/>
          <w:szCs w:val="18"/>
        </w:rPr>
        <w:t xml:space="preserve"> </w:t>
      </w:r>
      <w:proofErr w:type="spellStart"/>
      <w:r w:rsidRPr="00C14500">
        <w:rPr>
          <w:rFonts w:ascii="PT Sans" w:hAnsi="PT Sans" w:cs="Times New Roman"/>
          <w:sz w:val="18"/>
          <w:szCs w:val="18"/>
        </w:rPr>
        <w:t>Musik</w:t>
      </w:r>
      <w:proofErr w:type="spellEnd"/>
      <w:r w:rsidRPr="00C14500">
        <w:rPr>
          <w:rFonts w:ascii="PT Sans" w:hAnsi="PT Sans" w:cs="Times New Roman"/>
          <w:sz w:val="18"/>
          <w:szCs w:val="18"/>
        </w:rPr>
        <w:t xml:space="preserve"> </w:t>
      </w:r>
      <w:proofErr w:type="spellStart"/>
      <w:r w:rsidRPr="00C14500">
        <w:rPr>
          <w:rFonts w:ascii="PT Sans" w:hAnsi="PT Sans" w:cs="Times New Roman"/>
          <w:sz w:val="18"/>
          <w:szCs w:val="18"/>
        </w:rPr>
        <w:t>und</w:t>
      </w:r>
      <w:proofErr w:type="spellEnd"/>
      <w:r w:rsidRPr="00C14500">
        <w:rPr>
          <w:rFonts w:ascii="PT Sans" w:hAnsi="PT Sans" w:cs="Times New Roman"/>
          <w:sz w:val="18"/>
          <w:szCs w:val="18"/>
        </w:rPr>
        <w:t xml:space="preserve"> </w:t>
      </w:r>
      <w:proofErr w:type="spellStart"/>
      <w:r w:rsidRPr="00C14500">
        <w:rPr>
          <w:rFonts w:ascii="PT Sans" w:hAnsi="PT Sans" w:cs="Times New Roman"/>
          <w:sz w:val="18"/>
          <w:szCs w:val="18"/>
        </w:rPr>
        <w:t>darstellende</w:t>
      </w:r>
      <w:proofErr w:type="spellEnd"/>
      <w:r w:rsidRPr="00C14500">
        <w:rPr>
          <w:rFonts w:ascii="PT Sans" w:hAnsi="PT Sans" w:cs="Times New Roman"/>
          <w:sz w:val="18"/>
          <w:szCs w:val="18"/>
        </w:rPr>
        <w:t xml:space="preserve"> </w:t>
      </w:r>
      <w:proofErr w:type="spellStart"/>
      <w:r w:rsidRPr="00C14500">
        <w:rPr>
          <w:rFonts w:ascii="PT Sans" w:hAnsi="PT Sans" w:cs="Times New Roman"/>
          <w:sz w:val="18"/>
          <w:szCs w:val="18"/>
        </w:rPr>
        <w:t>Kunst</w:t>
      </w:r>
      <w:proofErr w:type="spellEnd"/>
      <w:r w:rsidRPr="00C14500">
        <w:rPr>
          <w:rFonts w:ascii="PT Sans" w:hAnsi="PT Sans" w:cs="Times New Roman"/>
          <w:sz w:val="18"/>
          <w:szCs w:val="18"/>
        </w:rPr>
        <w:t xml:space="preserve"> Wien, </w:t>
      </w:r>
      <w:r w:rsidRPr="00C14500">
        <w:rPr>
          <w:rFonts w:ascii="PT Sans" w:eastAsia="Times New Roman" w:hAnsi="PT Sans" w:cs="Times New Roman"/>
          <w:sz w:val="18"/>
          <w:szCs w:val="18"/>
          <w:lang w:eastAsia="fr-FR"/>
        </w:rPr>
        <w:t>chargée de cours Université de Klagenfurt)</w:t>
      </w:r>
      <w:r w:rsidRPr="00C14500">
        <w:rPr>
          <w:rFonts w:ascii="PT Sans" w:eastAsia="Times New Roman" w:hAnsi="PT Sans" w:cs="Times New Roman"/>
          <w:sz w:val="20"/>
          <w:szCs w:val="20"/>
          <w:lang w:eastAsia="fr-FR"/>
        </w:rPr>
        <w:t xml:space="preserve"> </w:t>
      </w:r>
    </w:p>
    <w:p w14:paraId="6EB83EE7" w14:textId="77777777" w:rsidR="00D91DB9" w:rsidRPr="00C14500" w:rsidRDefault="00D91DB9" w:rsidP="00D91DB9">
      <w:pPr>
        <w:jc w:val="both"/>
        <w:rPr>
          <w:rFonts w:ascii="PT Sans" w:eastAsia="Times New Roman" w:hAnsi="PT Sans" w:cs="Times New Roman"/>
          <w:sz w:val="6"/>
          <w:szCs w:val="6"/>
          <w:lang w:eastAsia="fr-FR"/>
        </w:rPr>
      </w:pPr>
    </w:p>
    <w:p w14:paraId="2D5206E6" w14:textId="77777777" w:rsidR="00D91DB9" w:rsidRPr="00C14500" w:rsidRDefault="00D91DB9" w:rsidP="00D91DB9">
      <w:pPr>
        <w:jc w:val="both"/>
        <w:rPr>
          <w:rFonts w:ascii="PT Sans" w:hAnsi="PT Sans" w:cs="Times New Roman"/>
          <w:b/>
          <w:sz w:val="20"/>
          <w:szCs w:val="20"/>
        </w:rPr>
      </w:pPr>
      <w:r w:rsidRPr="00C14500">
        <w:rPr>
          <w:rFonts w:ascii="PT Sans" w:hAnsi="PT Sans" w:cs="Times New Roman"/>
          <w:b/>
          <w:bCs/>
          <w:sz w:val="20"/>
          <w:szCs w:val="20"/>
        </w:rPr>
        <w:t xml:space="preserve">« La pensée esthétique de Sarah </w:t>
      </w:r>
      <w:proofErr w:type="spellStart"/>
      <w:r w:rsidRPr="00C14500">
        <w:rPr>
          <w:rFonts w:ascii="PT Sans" w:hAnsi="PT Sans" w:cs="Times New Roman"/>
          <w:b/>
          <w:bCs/>
          <w:sz w:val="20"/>
          <w:szCs w:val="20"/>
        </w:rPr>
        <w:t>Kofman</w:t>
      </w:r>
      <w:proofErr w:type="spellEnd"/>
      <w:r w:rsidRPr="00C14500">
        <w:rPr>
          <w:rFonts w:ascii="PT Sans" w:hAnsi="PT Sans" w:cs="Times New Roman"/>
          <w:b/>
          <w:bCs/>
          <w:sz w:val="20"/>
          <w:szCs w:val="20"/>
        </w:rPr>
        <w:t> »</w:t>
      </w:r>
    </w:p>
    <w:p w14:paraId="3EDF7D72" w14:textId="77777777" w:rsidR="00D91DB9" w:rsidRPr="00C14500" w:rsidRDefault="00D91DB9" w:rsidP="00D91DB9">
      <w:pPr>
        <w:jc w:val="both"/>
        <w:rPr>
          <w:rFonts w:ascii="PT Sans" w:eastAsia="Times New Roman" w:hAnsi="PT Sans" w:cs="Times New Roman"/>
          <w:sz w:val="20"/>
          <w:szCs w:val="20"/>
          <w:lang w:eastAsia="fr-FR"/>
        </w:rPr>
      </w:pPr>
      <w:proofErr w:type="spellStart"/>
      <w:r w:rsidRPr="00C14500">
        <w:rPr>
          <w:rFonts w:ascii="PT Sans" w:eastAsia="Times New Roman" w:hAnsi="PT Sans" w:cs="Times New Roman"/>
          <w:sz w:val="20"/>
          <w:szCs w:val="20"/>
          <w:lang w:eastAsia="fr-FR"/>
        </w:rPr>
        <w:t>Evando</w:t>
      </w:r>
      <w:proofErr w:type="spellEnd"/>
      <w:r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caps/>
          <w:sz w:val="20"/>
          <w:szCs w:val="20"/>
          <w:lang w:eastAsia="fr-FR"/>
        </w:rPr>
        <w:t>Nascimento</w:t>
      </w:r>
      <w:r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sz w:val="18"/>
          <w:szCs w:val="18"/>
          <w:lang w:eastAsia="fr-FR"/>
        </w:rPr>
        <w:t xml:space="preserve">(Université fédérale de </w:t>
      </w:r>
      <w:proofErr w:type="spellStart"/>
      <w:r w:rsidRPr="00C14500">
        <w:rPr>
          <w:rFonts w:ascii="PT Sans" w:eastAsia="Times New Roman" w:hAnsi="PT Sans" w:cs="Times New Roman"/>
          <w:sz w:val="18"/>
          <w:szCs w:val="18"/>
          <w:lang w:eastAsia="fr-FR"/>
        </w:rPr>
        <w:t>Juiz</w:t>
      </w:r>
      <w:proofErr w:type="spellEnd"/>
      <w:r w:rsidRPr="00C14500">
        <w:rPr>
          <w:rFonts w:ascii="PT Sans" w:eastAsia="Times New Roman" w:hAnsi="PT Sans" w:cs="Times New Roman"/>
          <w:sz w:val="18"/>
          <w:szCs w:val="18"/>
          <w:lang w:eastAsia="fr-FR"/>
        </w:rPr>
        <w:t xml:space="preserve"> de Fora, Brésil)</w:t>
      </w:r>
      <w:r w:rsidRPr="00C14500">
        <w:rPr>
          <w:rFonts w:ascii="PT Sans" w:eastAsia="Times New Roman" w:hAnsi="PT Sans" w:cs="Times New Roman"/>
          <w:sz w:val="20"/>
          <w:szCs w:val="20"/>
        </w:rPr>
        <w:tab/>
      </w:r>
      <w:r w:rsidRPr="00C14500">
        <w:rPr>
          <w:rFonts w:ascii="PT Sans" w:eastAsia="Times New Roman" w:hAnsi="PT Sans" w:cs="Times New Roman"/>
          <w:sz w:val="20"/>
          <w:szCs w:val="20"/>
        </w:rPr>
        <w:tab/>
      </w:r>
    </w:p>
    <w:p w14:paraId="1EDC5ABA" w14:textId="77777777" w:rsidR="00D91DB9" w:rsidRPr="00C14500" w:rsidRDefault="00D91DB9" w:rsidP="00D91DB9">
      <w:pPr>
        <w:jc w:val="both"/>
        <w:rPr>
          <w:rFonts w:ascii="PT Sans" w:eastAsia="Times New Roman" w:hAnsi="PT Sans" w:cs="Times New Roman"/>
          <w:sz w:val="16"/>
          <w:szCs w:val="16"/>
          <w:lang w:eastAsia="fr-FR"/>
        </w:rPr>
      </w:pPr>
    </w:p>
    <w:p w14:paraId="06916305" w14:textId="77777777" w:rsidR="00D91DB9" w:rsidRPr="00C14500" w:rsidRDefault="00D91DB9" w:rsidP="00D91DB9">
      <w:pPr>
        <w:jc w:val="center"/>
        <w:rPr>
          <w:rFonts w:ascii="PT Sans" w:eastAsia="Times New Roman" w:hAnsi="PT Sans" w:cs="Times New Roman"/>
          <w:i/>
          <w:sz w:val="18"/>
          <w:szCs w:val="18"/>
          <w:lang w:eastAsia="fr-FR"/>
        </w:rPr>
      </w:pPr>
      <w:r w:rsidRPr="00C14500">
        <w:rPr>
          <w:rFonts w:ascii="PT Sans" w:eastAsia="Times New Roman" w:hAnsi="PT Sans" w:cs="Times New Roman"/>
          <w:i/>
          <w:sz w:val="18"/>
          <w:szCs w:val="18"/>
          <w:lang w:eastAsia="fr-FR"/>
        </w:rPr>
        <w:t>12h15 – 14h00 : Pause-déjeuner</w:t>
      </w:r>
    </w:p>
    <w:p w14:paraId="12907B4E" w14:textId="77777777" w:rsidR="00D91DB9" w:rsidRPr="00C14500" w:rsidRDefault="00D91DB9" w:rsidP="00D91DB9">
      <w:pPr>
        <w:jc w:val="both"/>
        <w:rPr>
          <w:rFonts w:ascii="PT Sans" w:eastAsia="Times New Roman" w:hAnsi="PT Sans" w:cs="Times New Roman"/>
          <w:sz w:val="16"/>
          <w:szCs w:val="16"/>
          <w:lang w:eastAsia="fr-FR"/>
        </w:rPr>
      </w:pPr>
    </w:p>
    <w:p w14:paraId="4BD71390" w14:textId="704DD412" w:rsidR="00D91DB9" w:rsidRPr="00C14500" w:rsidRDefault="00D91DB9" w:rsidP="00D91DB9">
      <w:pPr>
        <w:jc w:val="center"/>
        <w:rPr>
          <w:rFonts w:ascii="PT Sans" w:eastAsia="Times New Roman" w:hAnsi="PT Sans" w:cs="Times New Roman"/>
          <w:sz w:val="18"/>
          <w:szCs w:val="18"/>
          <w:lang w:eastAsia="fr-FR"/>
        </w:rPr>
      </w:pPr>
      <w:r w:rsidRPr="00C14500">
        <w:rPr>
          <w:rFonts w:ascii="PT Sans" w:eastAsia="Times New Roman" w:hAnsi="PT Sans" w:cs="Times New Roman"/>
          <w:sz w:val="20"/>
          <w:szCs w:val="20"/>
          <w:lang w:eastAsia="fr-FR"/>
        </w:rPr>
        <w:t xml:space="preserve">Modération de l’après-midi : Françoise </w:t>
      </w:r>
      <w:r w:rsidRPr="00C14500">
        <w:rPr>
          <w:rFonts w:ascii="PT Sans" w:eastAsia="Times New Roman" w:hAnsi="PT Sans" w:cs="Times New Roman"/>
          <w:caps/>
          <w:sz w:val="20"/>
          <w:szCs w:val="20"/>
          <w:lang w:eastAsia="fr-FR"/>
        </w:rPr>
        <w:t xml:space="preserve">Coblence </w:t>
      </w:r>
      <w:r w:rsidRPr="00C14500">
        <w:rPr>
          <w:rFonts w:ascii="PT Sans" w:eastAsia="Times New Roman" w:hAnsi="PT Sans" w:cs="Times New Roman"/>
          <w:caps/>
          <w:sz w:val="18"/>
          <w:szCs w:val="18"/>
          <w:lang w:eastAsia="fr-FR"/>
        </w:rPr>
        <w:t xml:space="preserve">(SPP, </w:t>
      </w:r>
      <w:r w:rsidR="0023388F" w:rsidRPr="00C14500">
        <w:rPr>
          <w:rFonts w:ascii="PT Sans" w:eastAsia="Times New Roman" w:hAnsi="PT Sans" w:cs="Times New Roman"/>
          <w:sz w:val="18"/>
          <w:szCs w:val="18"/>
          <w:lang w:eastAsia="fr-FR"/>
        </w:rPr>
        <w:t>Université de Picardie Jules Verne</w:t>
      </w:r>
      <w:r w:rsidRPr="00C14500">
        <w:rPr>
          <w:rFonts w:ascii="PT Sans" w:eastAsia="Times New Roman" w:hAnsi="PT Sans" w:cs="Times New Roman"/>
          <w:caps/>
          <w:sz w:val="18"/>
          <w:szCs w:val="18"/>
          <w:lang w:eastAsia="fr-FR"/>
        </w:rPr>
        <w:t>)</w:t>
      </w:r>
    </w:p>
    <w:p w14:paraId="151645F2" w14:textId="77777777" w:rsidR="00D91DB9" w:rsidRPr="00C14500" w:rsidRDefault="00D91DB9" w:rsidP="00D91DB9">
      <w:pPr>
        <w:jc w:val="both"/>
        <w:rPr>
          <w:rFonts w:ascii="PT Sans" w:eastAsia="Times New Roman" w:hAnsi="PT Sans" w:cs="Times New Roman"/>
          <w:sz w:val="16"/>
          <w:szCs w:val="16"/>
          <w:lang w:eastAsia="fr-FR"/>
        </w:rPr>
      </w:pPr>
    </w:p>
    <w:p w14:paraId="12860519" w14:textId="77777777" w:rsidR="00D91DB9" w:rsidRPr="00C14500" w:rsidRDefault="00D91DB9" w:rsidP="00D91DB9">
      <w:pPr>
        <w:jc w:val="both"/>
        <w:rPr>
          <w:rFonts w:ascii="PT Sans" w:eastAsia="Times New Roman" w:hAnsi="PT Sans" w:cs="Times New Roman"/>
          <w:sz w:val="20"/>
          <w:szCs w:val="20"/>
          <w:lang w:eastAsia="fr-FR"/>
        </w:rPr>
      </w:pPr>
      <w:r w:rsidRPr="00C14500">
        <w:rPr>
          <w:rFonts w:ascii="PT Sans" w:eastAsia="Times New Roman" w:hAnsi="PT Sans" w:cs="Times New Roman"/>
          <w:b/>
          <w:sz w:val="20"/>
          <w:szCs w:val="20"/>
          <w:lang w:eastAsia="fr-FR"/>
        </w:rPr>
        <w:t>14h00 – 15h00 :</w:t>
      </w:r>
      <w:r w:rsidRPr="00C14500">
        <w:rPr>
          <w:rFonts w:ascii="PT Sans" w:eastAsia="Times New Roman" w:hAnsi="PT Sans" w:cs="Times New Roman"/>
          <w:sz w:val="20"/>
          <w:szCs w:val="20"/>
          <w:lang w:eastAsia="fr-FR"/>
        </w:rPr>
        <w:t xml:space="preserve"> ATELIER 6 : Littérature et écriture </w:t>
      </w:r>
      <w:r w:rsidRPr="00C14500">
        <w:rPr>
          <w:rFonts w:ascii="PT Sans" w:eastAsia="Times New Roman" w:hAnsi="PT Sans" w:cs="Times New Roman"/>
          <w:sz w:val="18"/>
          <w:szCs w:val="18"/>
          <w:lang w:eastAsia="fr-FR"/>
        </w:rPr>
        <w:t>I</w:t>
      </w:r>
    </w:p>
    <w:p w14:paraId="3A7E3BB1" w14:textId="575BBC29" w:rsidR="00D91DB9" w:rsidRPr="00C14500" w:rsidRDefault="00D91DB9" w:rsidP="00D91DB9">
      <w:pPr>
        <w:jc w:val="both"/>
        <w:rPr>
          <w:rFonts w:ascii="PT Sans" w:eastAsia="Times New Roman" w:hAnsi="PT Sans" w:cs="Times New Roman"/>
          <w:sz w:val="20"/>
          <w:szCs w:val="20"/>
          <w:lang w:eastAsia="fr-FR"/>
        </w:rPr>
      </w:pPr>
      <w:r w:rsidRPr="00C14500">
        <w:rPr>
          <w:rFonts w:ascii="PT Sans" w:eastAsia="Times New Roman" w:hAnsi="PT Sans" w:cs="Times New Roman"/>
          <w:i/>
          <w:sz w:val="20"/>
          <w:szCs w:val="20"/>
          <w:lang w:eastAsia="fr-FR"/>
        </w:rPr>
        <w:t>Nerval : Le charme de la répétition</w:t>
      </w:r>
      <w:r w:rsidR="00A623C4" w:rsidRPr="00C14500">
        <w:rPr>
          <w:rFonts w:ascii="PT Sans" w:eastAsia="Times New Roman" w:hAnsi="PT Sans" w:cs="Times New Roman"/>
          <w:sz w:val="20"/>
          <w:szCs w:val="20"/>
          <w:lang w:eastAsia="fr-FR"/>
        </w:rPr>
        <w:t xml:space="preserve">, </w:t>
      </w:r>
      <w:r w:rsidR="00A623C4" w:rsidRPr="00C14500">
        <w:rPr>
          <w:rFonts w:ascii="PT Sans" w:eastAsia="Times New Roman" w:hAnsi="PT Sans" w:cs="Times New Roman"/>
          <w:i/>
          <w:sz w:val="20"/>
          <w:szCs w:val="20"/>
          <w:lang w:eastAsia="fr-FR"/>
        </w:rPr>
        <w:t>Rue Ordener, rue Labat</w:t>
      </w:r>
      <w:r w:rsidR="00A623C4"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sz w:val="20"/>
          <w:szCs w:val="20"/>
          <w:lang w:eastAsia="fr-FR"/>
        </w:rPr>
        <w:t>et le « Souvenir d’enfance »</w:t>
      </w:r>
    </w:p>
    <w:p w14:paraId="17C4C434" w14:textId="77777777" w:rsidR="00D91DB9" w:rsidRPr="00C14500" w:rsidRDefault="00D91DB9" w:rsidP="00D91DB9">
      <w:pPr>
        <w:jc w:val="both"/>
        <w:rPr>
          <w:rFonts w:ascii="PT Sans" w:eastAsia="Times New Roman" w:hAnsi="PT Sans" w:cs="Times New Roman"/>
          <w:sz w:val="6"/>
          <w:szCs w:val="6"/>
          <w:lang w:eastAsia="fr-FR"/>
        </w:rPr>
      </w:pPr>
    </w:p>
    <w:p w14:paraId="72A7BCA1" w14:textId="25C8BA97" w:rsidR="00D91DB9" w:rsidRPr="00C14500" w:rsidRDefault="00A623C4" w:rsidP="00D91DB9">
      <w:pPr>
        <w:rPr>
          <w:rFonts w:ascii="PT Sans" w:hAnsi="PT Sans" w:cs="Times New Roman"/>
          <w:b/>
          <w:color w:val="000000" w:themeColor="text1"/>
          <w:sz w:val="20"/>
          <w:szCs w:val="20"/>
        </w:rPr>
      </w:pPr>
      <w:r w:rsidRPr="00C14500">
        <w:rPr>
          <w:rFonts w:ascii="PT Sans" w:hAnsi="PT Sans" w:cs="Calibri"/>
          <w:b/>
          <w:bCs/>
          <w:sz w:val="20"/>
          <w:szCs w:val="20"/>
        </w:rPr>
        <w:t xml:space="preserve">« Écouter, toucher, regarder : “esprits de la nuit” et charme étrange dans </w:t>
      </w:r>
      <w:r w:rsidRPr="00C14500">
        <w:rPr>
          <w:rFonts w:ascii="PT Sans" w:hAnsi="PT Sans" w:cs="Calibri"/>
          <w:b/>
          <w:bCs/>
          <w:i/>
          <w:iCs/>
          <w:sz w:val="20"/>
          <w:szCs w:val="20"/>
        </w:rPr>
        <w:t>Rue Ordener, rue Labat</w:t>
      </w:r>
      <w:r w:rsidRPr="00C14500">
        <w:rPr>
          <w:rFonts w:ascii="PT Sans" w:hAnsi="PT Sans" w:cs="Times New Roman"/>
          <w:b/>
          <w:color w:val="000000" w:themeColor="text1"/>
          <w:sz w:val="20"/>
          <w:szCs w:val="20"/>
        </w:rPr>
        <w:t> »</w:t>
      </w:r>
      <w:r w:rsidR="00D91DB9" w:rsidRPr="00C14500">
        <w:rPr>
          <w:rFonts w:ascii="PT Sans" w:hAnsi="PT Sans" w:cs="Times New Roman"/>
          <w:b/>
          <w:color w:val="000000" w:themeColor="text1"/>
          <w:sz w:val="20"/>
          <w:szCs w:val="20"/>
        </w:rPr>
        <w:t xml:space="preserve">  </w:t>
      </w:r>
    </w:p>
    <w:p w14:paraId="27FC601B" w14:textId="3AF47030" w:rsidR="00D91DB9" w:rsidRPr="00C14500" w:rsidRDefault="00D91DB9" w:rsidP="00D91DB9">
      <w:pPr>
        <w:jc w:val="both"/>
        <w:rPr>
          <w:rFonts w:ascii="PT Sans" w:eastAsia="Times New Roman" w:hAnsi="PT Sans" w:cs="Times New Roman"/>
          <w:sz w:val="20"/>
          <w:szCs w:val="20"/>
          <w:lang w:eastAsia="fr-FR"/>
        </w:rPr>
      </w:pPr>
      <w:r w:rsidRPr="00C14500">
        <w:rPr>
          <w:rFonts w:ascii="PT Sans" w:eastAsia="Times New Roman" w:hAnsi="PT Sans" w:cs="Times New Roman"/>
          <w:sz w:val="20"/>
          <w:szCs w:val="20"/>
          <w:lang w:eastAsia="fr-FR"/>
        </w:rPr>
        <w:t xml:space="preserve">Katja </w:t>
      </w:r>
      <w:r w:rsidRPr="00C14500">
        <w:rPr>
          <w:rFonts w:ascii="PT Sans" w:eastAsia="Times New Roman" w:hAnsi="PT Sans" w:cs="Times New Roman"/>
          <w:caps/>
          <w:sz w:val="20"/>
          <w:szCs w:val="20"/>
          <w:lang w:eastAsia="fr-FR"/>
        </w:rPr>
        <w:t>Schubert</w:t>
      </w:r>
      <w:r w:rsidR="00E721FB" w:rsidRPr="00C14500">
        <w:rPr>
          <w:rFonts w:ascii="PT Sans" w:eastAsia="Times New Roman" w:hAnsi="PT Sans" w:cs="Times New Roman"/>
          <w:sz w:val="20"/>
          <w:szCs w:val="20"/>
          <w:lang w:eastAsia="fr-FR"/>
        </w:rPr>
        <w:t xml:space="preserve"> </w:t>
      </w:r>
      <w:r w:rsidR="00824BD3" w:rsidRPr="00C14500">
        <w:rPr>
          <w:rFonts w:ascii="PT Sans" w:eastAsia="Times New Roman" w:hAnsi="PT Sans" w:cs="Times New Roman"/>
          <w:sz w:val="18"/>
          <w:szCs w:val="18"/>
          <w:lang w:eastAsia="fr-FR"/>
        </w:rPr>
        <w:t xml:space="preserve">(Université Paris </w:t>
      </w:r>
      <w:r w:rsidRPr="00C14500">
        <w:rPr>
          <w:rFonts w:ascii="PT Sans" w:eastAsia="Times New Roman" w:hAnsi="PT Sans" w:cs="Times New Roman"/>
          <w:sz w:val="18"/>
          <w:szCs w:val="18"/>
          <w:lang w:eastAsia="fr-FR"/>
        </w:rPr>
        <w:t>Nanterre)</w:t>
      </w:r>
    </w:p>
    <w:p w14:paraId="17FFA9C7" w14:textId="77777777" w:rsidR="00D91DB9" w:rsidRPr="00C14500" w:rsidRDefault="00D91DB9" w:rsidP="00D91DB9">
      <w:pPr>
        <w:jc w:val="both"/>
        <w:rPr>
          <w:rFonts w:ascii="PT Sans" w:eastAsia="Times New Roman" w:hAnsi="PT Sans" w:cs="Times New Roman"/>
          <w:sz w:val="6"/>
          <w:szCs w:val="6"/>
          <w:lang w:eastAsia="fr-FR"/>
        </w:rPr>
      </w:pPr>
    </w:p>
    <w:p w14:paraId="4620F316" w14:textId="77777777" w:rsidR="00D91DB9" w:rsidRPr="00C14500" w:rsidRDefault="00D91DB9" w:rsidP="00D91DB9">
      <w:pPr>
        <w:rPr>
          <w:rFonts w:ascii="PT Sans" w:hAnsi="PT Sans" w:cs="Times New Roman"/>
          <w:b/>
          <w:sz w:val="20"/>
          <w:szCs w:val="20"/>
        </w:rPr>
      </w:pPr>
      <w:r w:rsidRPr="00C14500">
        <w:rPr>
          <w:rFonts w:ascii="PT Sans" w:hAnsi="PT Sans" w:cs="Times New Roman"/>
          <w:b/>
          <w:sz w:val="20"/>
          <w:szCs w:val="20"/>
        </w:rPr>
        <w:t xml:space="preserve">« Le “Souvenir d’enfance” au fil du texte </w:t>
      </w:r>
      <w:proofErr w:type="spellStart"/>
      <w:r w:rsidRPr="00C14500">
        <w:rPr>
          <w:rFonts w:ascii="PT Sans" w:hAnsi="PT Sans" w:cs="Times New Roman"/>
          <w:b/>
          <w:sz w:val="20"/>
          <w:szCs w:val="20"/>
        </w:rPr>
        <w:t>kofmanien</w:t>
      </w:r>
      <w:proofErr w:type="spellEnd"/>
      <w:r w:rsidRPr="00C14500">
        <w:rPr>
          <w:rFonts w:ascii="PT Sans" w:hAnsi="PT Sans" w:cs="Times New Roman"/>
          <w:b/>
          <w:sz w:val="20"/>
          <w:szCs w:val="20"/>
        </w:rPr>
        <w:t xml:space="preserve"> et ses enjeux »</w:t>
      </w:r>
    </w:p>
    <w:p w14:paraId="791A6AE1" w14:textId="7B14982B" w:rsidR="00D91DB9" w:rsidRPr="00C14500" w:rsidRDefault="00D91DB9" w:rsidP="00D91DB9">
      <w:pPr>
        <w:jc w:val="both"/>
        <w:rPr>
          <w:rFonts w:ascii="PT Sans" w:eastAsia="Times New Roman" w:hAnsi="PT Sans" w:cs="Times New Roman"/>
          <w:sz w:val="20"/>
          <w:szCs w:val="20"/>
          <w:lang w:eastAsia="fr-FR"/>
        </w:rPr>
      </w:pPr>
      <w:r w:rsidRPr="00C14500">
        <w:rPr>
          <w:rFonts w:ascii="PT Sans" w:eastAsia="Times New Roman" w:hAnsi="PT Sans" w:cs="Times New Roman"/>
          <w:sz w:val="20"/>
          <w:szCs w:val="20"/>
          <w:lang w:eastAsia="fr-FR"/>
        </w:rPr>
        <w:t xml:space="preserve">Isabelle </w:t>
      </w:r>
      <w:r w:rsidRPr="00C14500">
        <w:rPr>
          <w:rFonts w:ascii="PT Sans" w:eastAsia="Times New Roman" w:hAnsi="PT Sans" w:cs="Times New Roman"/>
          <w:caps/>
          <w:sz w:val="20"/>
          <w:szCs w:val="20"/>
          <w:lang w:eastAsia="fr-FR"/>
        </w:rPr>
        <w:t>Ullern</w:t>
      </w:r>
      <w:r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sz w:val="18"/>
          <w:szCs w:val="18"/>
          <w:lang w:eastAsia="fr-FR"/>
        </w:rPr>
        <w:t>(Faculté libre d’études politiques et en économie solidaire</w:t>
      </w:r>
      <w:r w:rsidR="00002D9B" w:rsidRPr="00C14500">
        <w:rPr>
          <w:rFonts w:ascii="PT Sans" w:eastAsia="Times New Roman" w:hAnsi="PT Sans" w:cs="Times New Roman"/>
          <w:sz w:val="18"/>
          <w:szCs w:val="18"/>
          <w:lang w:eastAsia="fr-FR"/>
        </w:rPr>
        <w:t xml:space="preserve"> (</w:t>
      </w:r>
      <w:r w:rsidRPr="00C14500">
        <w:rPr>
          <w:rFonts w:ascii="PT Sans" w:eastAsia="Times New Roman" w:hAnsi="PT Sans" w:cs="Times New Roman"/>
          <w:sz w:val="16"/>
          <w:szCs w:val="16"/>
          <w:lang w:eastAsia="fr-FR"/>
        </w:rPr>
        <w:t>FLEPES</w:t>
      </w:r>
      <w:r w:rsidR="00002D9B" w:rsidRPr="00C14500">
        <w:rPr>
          <w:rFonts w:ascii="PT Sans" w:eastAsia="Times New Roman" w:hAnsi="PT Sans" w:cs="Times New Roman"/>
          <w:sz w:val="16"/>
          <w:szCs w:val="16"/>
          <w:lang w:eastAsia="fr-FR"/>
        </w:rPr>
        <w:t>)</w:t>
      </w:r>
      <w:r w:rsidRPr="00C14500">
        <w:rPr>
          <w:rFonts w:ascii="PT Sans" w:eastAsia="Times New Roman" w:hAnsi="PT Sans" w:cs="Times New Roman"/>
          <w:sz w:val="18"/>
          <w:szCs w:val="18"/>
          <w:lang w:eastAsia="fr-FR"/>
        </w:rPr>
        <w:t>)</w:t>
      </w:r>
    </w:p>
    <w:p w14:paraId="05833C6B" w14:textId="77777777" w:rsidR="00D91DB9" w:rsidRPr="00C14500" w:rsidRDefault="00D91DB9" w:rsidP="00D91DB9">
      <w:pPr>
        <w:ind w:left="708" w:firstLine="708"/>
        <w:jc w:val="both"/>
        <w:rPr>
          <w:rFonts w:ascii="PT Sans" w:eastAsia="Times New Roman" w:hAnsi="PT Sans" w:cs="Times New Roman"/>
          <w:sz w:val="20"/>
          <w:szCs w:val="20"/>
          <w:lang w:eastAsia="fr-FR"/>
        </w:rPr>
      </w:pPr>
    </w:p>
    <w:p w14:paraId="16B17FF5" w14:textId="77777777" w:rsidR="00D91DB9" w:rsidRPr="00C14500" w:rsidRDefault="00D91DB9" w:rsidP="00D91DB9">
      <w:pPr>
        <w:jc w:val="both"/>
        <w:rPr>
          <w:rFonts w:ascii="PT Sans" w:eastAsia="Times New Roman" w:hAnsi="PT Sans" w:cs="Times New Roman"/>
          <w:sz w:val="20"/>
          <w:szCs w:val="20"/>
          <w:lang w:eastAsia="fr-FR"/>
        </w:rPr>
      </w:pPr>
      <w:r w:rsidRPr="00C14500">
        <w:rPr>
          <w:rFonts w:ascii="PT Sans" w:eastAsia="Times New Roman" w:hAnsi="PT Sans" w:cs="Times New Roman"/>
          <w:b/>
          <w:sz w:val="20"/>
          <w:szCs w:val="20"/>
          <w:lang w:eastAsia="fr-FR"/>
        </w:rPr>
        <w:t>15h00 – 16h </w:t>
      </w:r>
      <w:r w:rsidRPr="00C14500">
        <w:rPr>
          <w:rFonts w:ascii="PT Sans" w:eastAsia="Times New Roman" w:hAnsi="PT Sans" w:cs="Times New Roman"/>
          <w:sz w:val="20"/>
          <w:szCs w:val="20"/>
          <w:lang w:eastAsia="fr-FR"/>
        </w:rPr>
        <w:t xml:space="preserve">:  ATELIER 7 : Littérature et écriture </w:t>
      </w:r>
      <w:r w:rsidRPr="00C14500">
        <w:rPr>
          <w:rFonts w:ascii="PT Sans" w:eastAsia="Times New Roman" w:hAnsi="PT Sans" w:cs="Times New Roman"/>
          <w:sz w:val="18"/>
          <w:szCs w:val="18"/>
          <w:lang w:eastAsia="fr-FR"/>
        </w:rPr>
        <w:t>II</w:t>
      </w:r>
    </w:p>
    <w:p w14:paraId="32869E7D" w14:textId="77777777" w:rsidR="00D91DB9" w:rsidRPr="00C14500" w:rsidRDefault="00D91DB9" w:rsidP="00D91DB9">
      <w:pPr>
        <w:jc w:val="both"/>
        <w:rPr>
          <w:rFonts w:ascii="PT Sans" w:eastAsia="Times New Roman" w:hAnsi="PT Sans" w:cs="Times New Roman"/>
          <w:sz w:val="20"/>
          <w:szCs w:val="20"/>
          <w:lang w:eastAsia="fr-FR"/>
        </w:rPr>
      </w:pPr>
      <w:proofErr w:type="spellStart"/>
      <w:r w:rsidRPr="00C14500">
        <w:rPr>
          <w:rFonts w:ascii="PT Sans" w:eastAsia="Times New Roman" w:hAnsi="PT Sans" w:cs="Times New Roman"/>
          <w:i/>
          <w:sz w:val="20"/>
          <w:szCs w:val="20"/>
          <w:lang w:eastAsia="fr-FR"/>
        </w:rPr>
        <w:t>Autobiogriffures</w:t>
      </w:r>
      <w:proofErr w:type="spellEnd"/>
      <w:r w:rsidRPr="00C14500">
        <w:rPr>
          <w:rFonts w:ascii="PT Sans" w:eastAsia="Times New Roman" w:hAnsi="PT Sans" w:cs="Times New Roman"/>
          <w:i/>
          <w:sz w:val="20"/>
          <w:szCs w:val="20"/>
          <w:lang w:eastAsia="fr-FR"/>
        </w:rPr>
        <w:t xml:space="preserve"> du </w:t>
      </w:r>
      <w:r w:rsidRPr="00C14500">
        <w:rPr>
          <w:rFonts w:ascii="PT Sans" w:eastAsia="Times New Roman" w:hAnsi="PT Sans" w:cs="Times New Roman"/>
          <w:sz w:val="20"/>
          <w:szCs w:val="20"/>
          <w:lang w:eastAsia="fr-FR"/>
        </w:rPr>
        <w:t xml:space="preserve">Chat </w:t>
      </w:r>
      <w:proofErr w:type="spellStart"/>
      <w:r w:rsidRPr="00C14500">
        <w:rPr>
          <w:rFonts w:ascii="PT Sans" w:eastAsia="Times New Roman" w:hAnsi="PT Sans" w:cs="Times New Roman"/>
          <w:sz w:val="20"/>
          <w:szCs w:val="20"/>
          <w:lang w:eastAsia="fr-FR"/>
        </w:rPr>
        <w:t>Murr</w:t>
      </w:r>
      <w:proofErr w:type="spellEnd"/>
      <w:r w:rsidRPr="00C14500">
        <w:rPr>
          <w:rFonts w:ascii="PT Sans" w:eastAsia="Times New Roman" w:hAnsi="PT Sans" w:cs="Times New Roman"/>
          <w:i/>
          <w:sz w:val="20"/>
          <w:szCs w:val="20"/>
          <w:lang w:eastAsia="fr-FR"/>
        </w:rPr>
        <w:t xml:space="preserve"> d’Hoffmann</w:t>
      </w:r>
      <w:r w:rsidRPr="00C14500">
        <w:rPr>
          <w:rFonts w:ascii="PT Sans" w:eastAsia="Times New Roman" w:hAnsi="PT Sans" w:cs="Times New Roman"/>
          <w:sz w:val="20"/>
          <w:szCs w:val="20"/>
          <w:lang w:eastAsia="fr-FR"/>
        </w:rPr>
        <w:t xml:space="preserve"> et « Vautour rouge »</w:t>
      </w:r>
    </w:p>
    <w:p w14:paraId="717AFBFF" w14:textId="77777777" w:rsidR="00D91DB9" w:rsidRPr="00C14500" w:rsidRDefault="00D91DB9" w:rsidP="00D91DB9">
      <w:pPr>
        <w:jc w:val="both"/>
        <w:rPr>
          <w:rFonts w:ascii="PT Sans" w:eastAsia="Times New Roman" w:hAnsi="PT Sans" w:cs="Times New Roman"/>
          <w:sz w:val="6"/>
          <w:szCs w:val="6"/>
          <w:lang w:eastAsia="fr-FR"/>
        </w:rPr>
      </w:pPr>
    </w:p>
    <w:p w14:paraId="162256A2" w14:textId="77777777" w:rsidR="00D91DB9" w:rsidRPr="00C14500" w:rsidRDefault="00D91DB9" w:rsidP="00D91DB9">
      <w:pPr>
        <w:jc w:val="both"/>
        <w:rPr>
          <w:rFonts w:ascii="PT Sans" w:hAnsi="PT Sans" w:cs="Times New Roman"/>
          <w:b/>
          <w:sz w:val="20"/>
          <w:szCs w:val="20"/>
        </w:rPr>
      </w:pPr>
      <w:r w:rsidRPr="00C14500">
        <w:rPr>
          <w:rFonts w:ascii="PT Sans" w:hAnsi="PT Sans" w:cs="Times New Roman"/>
          <w:b/>
          <w:sz w:val="20"/>
          <w:szCs w:val="20"/>
        </w:rPr>
        <w:t>«</w:t>
      </w:r>
      <w:r w:rsidRPr="00C14500">
        <w:rPr>
          <w:rFonts w:ascii="PT Sans" w:hAnsi="PT Sans"/>
          <w:b/>
          <w:sz w:val="20"/>
          <w:szCs w:val="20"/>
        </w:rPr>
        <w:t xml:space="preserve"> </w:t>
      </w:r>
      <w:r w:rsidRPr="00C14500">
        <w:rPr>
          <w:rFonts w:ascii="PT Sans" w:hAnsi="PT Sans" w:cs="Times New Roman"/>
          <w:b/>
          <w:sz w:val="20"/>
          <w:szCs w:val="20"/>
        </w:rPr>
        <w:t>Le graphe et la griffe</w:t>
      </w:r>
      <w:r w:rsidRPr="00C14500">
        <w:rPr>
          <w:rFonts w:ascii="PT Sans" w:hAnsi="PT Sans"/>
          <w:b/>
          <w:sz w:val="20"/>
          <w:szCs w:val="20"/>
        </w:rPr>
        <w:t xml:space="preserve"> </w:t>
      </w:r>
      <w:r w:rsidRPr="00C14500">
        <w:rPr>
          <w:rFonts w:ascii="PT Sans" w:hAnsi="PT Sans" w:cs="Times New Roman"/>
          <w:b/>
          <w:sz w:val="20"/>
          <w:szCs w:val="20"/>
        </w:rPr>
        <w:t xml:space="preserve">: </w:t>
      </w:r>
      <w:proofErr w:type="spellStart"/>
      <w:r w:rsidRPr="00C14500">
        <w:rPr>
          <w:rFonts w:ascii="PT Sans" w:hAnsi="PT Sans" w:cs="Times New Roman"/>
          <w:b/>
          <w:i/>
          <w:sz w:val="20"/>
          <w:szCs w:val="20"/>
        </w:rPr>
        <w:t>Autobiogriffures</w:t>
      </w:r>
      <w:proofErr w:type="spellEnd"/>
      <w:r w:rsidRPr="00C14500">
        <w:rPr>
          <w:rFonts w:ascii="PT Sans" w:hAnsi="PT Sans" w:cs="Times New Roman"/>
          <w:b/>
          <w:sz w:val="20"/>
          <w:szCs w:val="20"/>
        </w:rPr>
        <w:t xml:space="preserve"> de Sarah </w:t>
      </w:r>
      <w:proofErr w:type="spellStart"/>
      <w:r w:rsidRPr="00C14500">
        <w:rPr>
          <w:rFonts w:ascii="PT Sans" w:hAnsi="PT Sans" w:cs="Times New Roman"/>
          <w:b/>
          <w:sz w:val="20"/>
          <w:szCs w:val="20"/>
        </w:rPr>
        <w:t>Kofman</w:t>
      </w:r>
      <w:proofErr w:type="spellEnd"/>
      <w:r w:rsidRPr="00C14500">
        <w:rPr>
          <w:rFonts w:ascii="PT Sans" w:hAnsi="PT Sans"/>
          <w:b/>
          <w:sz w:val="20"/>
          <w:szCs w:val="20"/>
        </w:rPr>
        <w:t xml:space="preserve"> </w:t>
      </w:r>
      <w:r w:rsidRPr="00C14500">
        <w:rPr>
          <w:rFonts w:ascii="PT Sans" w:hAnsi="PT Sans" w:cs="Times New Roman"/>
          <w:b/>
          <w:sz w:val="20"/>
          <w:szCs w:val="20"/>
        </w:rPr>
        <w:t>»</w:t>
      </w:r>
    </w:p>
    <w:p w14:paraId="3E623508" w14:textId="77777777" w:rsidR="00D91DB9" w:rsidRPr="00C14500" w:rsidRDefault="00D91DB9" w:rsidP="00D91DB9">
      <w:pPr>
        <w:jc w:val="both"/>
        <w:rPr>
          <w:rFonts w:ascii="PT Sans" w:hAnsi="PT Sans" w:cs="Times New Roman"/>
          <w:sz w:val="18"/>
          <w:szCs w:val="18"/>
        </w:rPr>
      </w:pPr>
      <w:r w:rsidRPr="00C14500">
        <w:rPr>
          <w:rFonts w:ascii="PT Sans" w:hAnsi="PT Sans" w:cs="Times New Roman"/>
          <w:sz w:val="20"/>
          <w:szCs w:val="20"/>
        </w:rPr>
        <w:t xml:space="preserve">Brigitte </w:t>
      </w:r>
      <w:r w:rsidRPr="00C14500">
        <w:rPr>
          <w:rFonts w:ascii="PT Sans" w:hAnsi="PT Sans" w:cs="Times New Roman"/>
          <w:caps/>
          <w:sz w:val="20"/>
          <w:szCs w:val="20"/>
        </w:rPr>
        <w:t>Weltman-Aron</w:t>
      </w:r>
      <w:r w:rsidRPr="00C14500">
        <w:rPr>
          <w:rFonts w:ascii="PT Sans" w:hAnsi="PT Sans" w:cs="Times New Roman"/>
          <w:sz w:val="20"/>
          <w:szCs w:val="20"/>
        </w:rPr>
        <w:t xml:space="preserve"> </w:t>
      </w:r>
      <w:r w:rsidRPr="00C14500">
        <w:rPr>
          <w:rFonts w:ascii="PT Sans" w:hAnsi="PT Sans" w:cs="Times New Roman"/>
          <w:sz w:val="18"/>
          <w:szCs w:val="18"/>
        </w:rPr>
        <w:t>(</w:t>
      </w:r>
      <w:proofErr w:type="spellStart"/>
      <w:r w:rsidRPr="00C14500">
        <w:rPr>
          <w:rFonts w:ascii="PT Sans" w:hAnsi="PT Sans" w:cs="Times New Roman"/>
          <w:sz w:val="18"/>
          <w:szCs w:val="18"/>
        </w:rPr>
        <w:t>University</w:t>
      </w:r>
      <w:proofErr w:type="spellEnd"/>
      <w:r w:rsidRPr="00C14500">
        <w:rPr>
          <w:rFonts w:ascii="PT Sans" w:hAnsi="PT Sans" w:cs="Times New Roman"/>
          <w:sz w:val="18"/>
          <w:szCs w:val="18"/>
        </w:rPr>
        <w:t xml:space="preserve"> of Florida)</w:t>
      </w:r>
    </w:p>
    <w:p w14:paraId="589945E0" w14:textId="77777777" w:rsidR="00D91DB9" w:rsidRPr="00C14500" w:rsidRDefault="00D91DB9" w:rsidP="00D91DB9">
      <w:pPr>
        <w:jc w:val="both"/>
        <w:rPr>
          <w:rFonts w:ascii="PT Sans" w:eastAsia="Times New Roman" w:hAnsi="PT Sans" w:cs="Times New Roman"/>
          <w:sz w:val="6"/>
          <w:szCs w:val="6"/>
          <w:lang w:eastAsia="fr-FR"/>
        </w:rPr>
      </w:pPr>
    </w:p>
    <w:p w14:paraId="0B1A97A4" w14:textId="77777777" w:rsidR="00D91DB9" w:rsidRPr="00C14500" w:rsidRDefault="00D91DB9" w:rsidP="00D91DB9">
      <w:pPr>
        <w:jc w:val="both"/>
        <w:rPr>
          <w:rFonts w:ascii="PT Sans" w:hAnsi="PT Sans" w:cs="Times New Roman"/>
          <w:b/>
          <w:sz w:val="20"/>
          <w:szCs w:val="20"/>
        </w:rPr>
      </w:pPr>
      <w:r w:rsidRPr="00C14500">
        <w:rPr>
          <w:rFonts w:ascii="PT Sans" w:hAnsi="PT Sans" w:cs="Times New Roman"/>
          <w:b/>
          <w:sz w:val="20"/>
          <w:szCs w:val="20"/>
        </w:rPr>
        <w:t xml:space="preserve">« Des tours de vautours : la traversée d’un fantasme chez Sarah </w:t>
      </w:r>
      <w:proofErr w:type="spellStart"/>
      <w:r w:rsidRPr="00C14500">
        <w:rPr>
          <w:rFonts w:ascii="PT Sans" w:hAnsi="PT Sans" w:cs="Times New Roman"/>
          <w:b/>
          <w:sz w:val="20"/>
          <w:szCs w:val="20"/>
        </w:rPr>
        <w:t>Kofman</w:t>
      </w:r>
      <w:proofErr w:type="spellEnd"/>
      <w:r w:rsidRPr="00C14500">
        <w:rPr>
          <w:rFonts w:ascii="PT Sans" w:hAnsi="PT Sans" w:cs="Times New Roman"/>
          <w:b/>
          <w:sz w:val="20"/>
          <w:szCs w:val="20"/>
        </w:rPr>
        <w:t> »</w:t>
      </w:r>
    </w:p>
    <w:p w14:paraId="16382C52" w14:textId="77777777" w:rsidR="00D91DB9" w:rsidRPr="00C14500" w:rsidRDefault="00D91DB9" w:rsidP="00D91DB9">
      <w:pPr>
        <w:jc w:val="both"/>
        <w:rPr>
          <w:rFonts w:ascii="PT Sans" w:eastAsia="Times New Roman" w:hAnsi="PT Sans" w:cs="Times New Roman"/>
          <w:sz w:val="20"/>
          <w:szCs w:val="20"/>
          <w:lang w:eastAsia="fr-FR"/>
        </w:rPr>
      </w:pPr>
      <w:r w:rsidRPr="00C14500">
        <w:rPr>
          <w:rFonts w:ascii="PT Sans" w:eastAsia="Times New Roman" w:hAnsi="PT Sans" w:cs="Times New Roman"/>
          <w:sz w:val="20"/>
          <w:szCs w:val="20"/>
          <w:lang w:eastAsia="fr-FR"/>
        </w:rPr>
        <w:t xml:space="preserve">Judith </w:t>
      </w:r>
      <w:r w:rsidRPr="00C14500">
        <w:rPr>
          <w:rFonts w:ascii="PT Sans" w:eastAsia="Times New Roman" w:hAnsi="PT Sans" w:cs="Times New Roman"/>
          <w:caps/>
          <w:sz w:val="20"/>
          <w:szCs w:val="20"/>
          <w:lang w:eastAsia="fr-FR"/>
        </w:rPr>
        <w:t>Kasper</w:t>
      </w:r>
      <w:r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sz w:val="18"/>
          <w:szCs w:val="18"/>
          <w:lang w:eastAsia="fr-FR"/>
        </w:rPr>
        <w:t>(</w:t>
      </w:r>
      <w:r w:rsidRPr="00C14500">
        <w:rPr>
          <w:rFonts w:ascii="PT Sans" w:eastAsia="Times New Roman" w:hAnsi="PT Sans" w:cs="Times New Roman"/>
          <w:sz w:val="18"/>
          <w:szCs w:val="18"/>
        </w:rPr>
        <w:t>Université de Francfort)</w:t>
      </w:r>
      <w:r w:rsidRPr="00C14500">
        <w:rPr>
          <w:rFonts w:ascii="PT Sans" w:eastAsia="Times New Roman" w:hAnsi="PT Sans" w:cs="Times New Roman"/>
          <w:sz w:val="20"/>
          <w:szCs w:val="20"/>
        </w:rPr>
        <w:tab/>
      </w:r>
      <w:r w:rsidRPr="00C14500">
        <w:rPr>
          <w:rFonts w:ascii="PT Sans" w:eastAsia="Times New Roman" w:hAnsi="PT Sans" w:cs="Times New Roman"/>
          <w:sz w:val="20"/>
          <w:szCs w:val="20"/>
        </w:rPr>
        <w:tab/>
        <w:t xml:space="preserve"> </w:t>
      </w:r>
    </w:p>
    <w:p w14:paraId="0409130B" w14:textId="77777777" w:rsidR="00D91DB9" w:rsidRPr="00C14500" w:rsidRDefault="00D91DB9" w:rsidP="00D91DB9">
      <w:pPr>
        <w:jc w:val="both"/>
        <w:rPr>
          <w:rFonts w:ascii="PT Sans" w:eastAsia="Times New Roman" w:hAnsi="PT Sans" w:cs="Times New Roman"/>
          <w:sz w:val="6"/>
          <w:szCs w:val="6"/>
          <w:lang w:eastAsia="fr-FR"/>
        </w:rPr>
      </w:pPr>
    </w:p>
    <w:p w14:paraId="1D41C1A8" w14:textId="5F057C6A" w:rsidR="00D91DB9" w:rsidRPr="00C14500" w:rsidRDefault="00D91DB9" w:rsidP="00D03760">
      <w:pPr>
        <w:jc w:val="center"/>
        <w:rPr>
          <w:rFonts w:ascii="PT Sans" w:eastAsia="Times New Roman" w:hAnsi="PT Sans" w:cs="Times New Roman"/>
          <w:i/>
          <w:sz w:val="18"/>
          <w:szCs w:val="18"/>
          <w:lang w:eastAsia="fr-FR"/>
        </w:rPr>
      </w:pPr>
      <w:r w:rsidRPr="00C14500">
        <w:rPr>
          <w:rFonts w:ascii="PT Sans" w:eastAsia="Times New Roman" w:hAnsi="PT Sans" w:cs="Times New Roman"/>
          <w:i/>
          <w:sz w:val="18"/>
          <w:szCs w:val="18"/>
          <w:lang w:eastAsia="fr-FR"/>
        </w:rPr>
        <w:t>16h00 – 16h15 : Pause</w:t>
      </w:r>
    </w:p>
    <w:p w14:paraId="7082C9EB" w14:textId="77777777" w:rsidR="00D03760" w:rsidRPr="00C14500" w:rsidRDefault="00D03760" w:rsidP="00D03760">
      <w:pPr>
        <w:jc w:val="center"/>
        <w:rPr>
          <w:rFonts w:ascii="PT Sans" w:eastAsia="Times New Roman" w:hAnsi="PT Sans" w:cs="Times New Roman"/>
          <w:i/>
          <w:sz w:val="18"/>
          <w:szCs w:val="18"/>
          <w:lang w:eastAsia="fr-FR"/>
        </w:rPr>
      </w:pPr>
    </w:p>
    <w:p w14:paraId="7EAEFFC0" w14:textId="77777777" w:rsidR="00D91DB9" w:rsidRPr="00C14500" w:rsidRDefault="00D91DB9" w:rsidP="00D91DB9">
      <w:pPr>
        <w:ind w:left="-709" w:right="-1425" w:firstLine="708"/>
        <w:rPr>
          <w:rFonts w:ascii="PT Sans" w:eastAsia="Times New Roman" w:hAnsi="PT Sans" w:cs="Times New Roman"/>
          <w:sz w:val="20"/>
          <w:szCs w:val="20"/>
        </w:rPr>
      </w:pPr>
      <w:r w:rsidRPr="00C14500">
        <w:rPr>
          <w:rFonts w:ascii="PT Sans" w:eastAsia="Times New Roman" w:hAnsi="PT Sans" w:cs="Times New Roman"/>
          <w:b/>
          <w:sz w:val="20"/>
          <w:szCs w:val="20"/>
          <w:lang w:eastAsia="fr-FR"/>
        </w:rPr>
        <w:t>16h15 – 18h00 </w:t>
      </w:r>
      <w:r w:rsidRPr="00C14500">
        <w:rPr>
          <w:rFonts w:ascii="PT Sans" w:eastAsia="Times New Roman" w:hAnsi="PT Sans" w:cs="Times New Roman"/>
          <w:sz w:val="20"/>
          <w:szCs w:val="20"/>
          <w:lang w:eastAsia="fr-FR"/>
        </w:rPr>
        <w:t>: ATELIER 8 : Freud et la psychanalyse (</w:t>
      </w:r>
      <w:r w:rsidRPr="00C14500">
        <w:rPr>
          <w:rFonts w:ascii="PT Sans" w:eastAsia="Times New Roman" w:hAnsi="PT Sans" w:cs="Times New Roman"/>
          <w:sz w:val="20"/>
          <w:szCs w:val="20"/>
        </w:rPr>
        <w:t xml:space="preserve">avec la participation de Rachel </w:t>
      </w:r>
      <w:r w:rsidRPr="00C14500">
        <w:rPr>
          <w:rFonts w:ascii="PT Sans" w:eastAsia="Times New Roman" w:hAnsi="PT Sans" w:cs="Times New Roman"/>
          <w:caps/>
          <w:sz w:val="20"/>
          <w:szCs w:val="20"/>
        </w:rPr>
        <w:t>Rosenblum</w:t>
      </w:r>
      <w:r w:rsidRPr="00C14500">
        <w:rPr>
          <w:rFonts w:ascii="PT Sans" w:eastAsia="Times New Roman" w:hAnsi="PT Sans" w:cs="Times New Roman"/>
          <w:sz w:val="20"/>
          <w:szCs w:val="20"/>
        </w:rPr>
        <w:t>, SPP)</w:t>
      </w:r>
    </w:p>
    <w:p w14:paraId="1A967205" w14:textId="77777777" w:rsidR="00D91DB9" w:rsidRPr="00C14500" w:rsidRDefault="00D91DB9" w:rsidP="00D91DB9">
      <w:pPr>
        <w:jc w:val="both"/>
        <w:rPr>
          <w:rFonts w:ascii="PT Sans" w:eastAsia="Times New Roman" w:hAnsi="PT Sans" w:cs="Times New Roman"/>
          <w:sz w:val="20"/>
          <w:szCs w:val="20"/>
          <w:lang w:eastAsia="fr-FR"/>
        </w:rPr>
      </w:pPr>
      <w:r w:rsidRPr="00C14500">
        <w:rPr>
          <w:rFonts w:ascii="PT Sans" w:eastAsia="Times New Roman" w:hAnsi="PT Sans" w:cs="Times New Roman"/>
          <w:i/>
          <w:sz w:val="20"/>
          <w:szCs w:val="20"/>
          <w:lang w:eastAsia="fr-FR"/>
        </w:rPr>
        <w:t xml:space="preserve">Pourquoi </w:t>
      </w:r>
      <w:proofErr w:type="spellStart"/>
      <w:r w:rsidRPr="00C14500">
        <w:rPr>
          <w:rFonts w:ascii="PT Sans" w:eastAsia="Times New Roman" w:hAnsi="PT Sans" w:cs="Times New Roman"/>
          <w:i/>
          <w:sz w:val="20"/>
          <w:szCs w:val="20"/>
          <w:lang w:eastAsia="fr-FR"/>
        </w:rPr>
        <w:t>rit-</w:t>
      </w:r>
      <w:proofErr w:type="gramStart"/>
      <w:r w:rsidRPr="00C14500">
        <w:rPr>
          <w:rFonts w:ascii="PT Sans" w:eastAsia="Times New Roman" w:hAnsi="PT Sans" w:cs="Times New Roman"/>
          <w:i/>
          <w:sz w:val="20"/>
          <w:szCs w:val="20"/>
          <w:lang w:eastAsia="fr-FR"/>
        </w:rPr>
        <w:t>on</w:t>
      </w:r>
      <w:proofErr w:type="spellEnd"/>
      <w:r w:rsidRPr="00C14500">
        <w:rPr>
          <w:rFonts w:ascii="PT Sans" w:eastAsia="Times New Roman" w:hAnsi="PT Sans" w:cs="Times New Roman"/>
          <w:i/>
          <w:sz w:val="20"/>
          <w:szCs w:val="20"/>
          <w:lang w:eastAsia="fr-FR"/>
        </w:rPr>
        <w:t> ?</w:t>
      </w:r>
      <w:r w:rsidRPr="00C14500">
        <w:rPr>
          <w:rFonts w:ascii="PT Sans" w:eastAsia="Times New Roman" w:hAnsi="PT Sans" w:cs="Times New Roman"/>
          <w:sz w:val="20"/>
          <w:szCs w:val="20"/>
          <w:lang w:eastAsia="fr-FR"/>
        </w:rPr>
        <w:t>,</w:t>
      </w:r>
      <w:proofErr w:type="gramEnd"/>
      <w:r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i/>
          <w:sz w:val="20"/>
          <w:szCs w:val="20"/>
          <w:lang w:eastAsia="fr-FR"/>
        </w:rPr>
        <w:t>Conversions</w:t>
      </w:r>
      <w:r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i/>
          <w:sz w:val="20"/>
          <w:szCs w:val="20"/>
          <w:lang w:eastAsia="fr-FR"/>
        </w:rPr>
        <w:t>« Il n’y a que le premier pas qui coûte »</w:t>
      </w:r>
      <w:r w:rsidRPr="00C14500">
        <w:rPr>
          <w:rFonts w:ascii="PT Sans" w:eastAsia="Times New Roman" w:hAnsi="PT Sans" w:cs="Times New Roman"/>
          <w:sz w:val="20"/>
          <w:szCs w:val="20"/>
          <w:lang w:eastAsia="fr-FR"/>
        </w:rPr>
        <w:t xml:space="preserve"> et </w:t>
      </w:r>
      <w:r w:rsidRPr="00C14500">
        <w:rPr>
          <w:rFonts w:ascii="PT Sans" w:eastAsia="Times New Roman" w:hAnsi="PT Sans" w:cs="Times New Roman"/>
          <w:i/>
          <w:sz w:val="20"/>
          <w:szCs w:val="20"/>
          <w:lang w:eastAsia="fr-FR"/>
        </w:rPr>
        <w:t>L’Énigme de la femme</w:t>
      </w:r>
    </w:p>
    <w:p w14:paraId="18A0FAAB" w14:textId="77777777" w:rsidR="00D91DB9" w:rsidRPr="00C14500" w:rsidRDefault="00D91DB9" w:rsidP="00D91DB9">
      <w:pPr>
        <w:jc w:val="both"/>
        <w:rPr>
          <w:rFonts w:ascii="PT Sans" w:eastAsia="Times New Roman" w:hAnsi="PT Sans" w:cs="Times New Roman"/>
          <w:sz w:val="6"/>
          <w:szCs w:val="6"/>
          <w:lang w:eastAsia="fr-FR"/>
        </w:rPr>
      </w:pPr>
    </w:p>
    <w:p w14:paraId="72BD2538" w14:textId="77777777" w:rsidR="00D91DB9" w:rsidRPr="00C14500" w:rsidRDefault="00D91DB9" w:rsidP="00D91DB9">
      <w:pPr>
        <w:rPr>
          <w:rFonts w:ascii="PT Sans" w:hAnsi="PT Sans" w:cs="Times New Roman"/>
          <w:b/>
          <w:sz w:val="20"/>
          <w:szCs w:val="20"/>
        </w:rPr>
      </w:pPr>
      <w:r w:rsidRPr="00C14500">
        <w:rPr>
          <w:rFonts w:ascii="PT Sans" w:hAnsi="PT Sans" w:cs="Times New Roman"/>
          <w:b/>
          <w:sz w:val="20"/>
          <w:szCs w:val="20"/>
        </w:rPr>
        <w:t xml:space="preserve">« “Pourquoi </w:t>
      </w:r>
      <w:proofErr w:type="spellStart"/>
      <w:r w:rsidRPr="00C14500">
        <w:rPr>
          <w:rFonts w:ascii="PT Sans" w:hAnsi="PT Sans" w:cs="Times New Roman"/>
          <w:b/>
          <w:sz w:val="20"/>
          <w:szCs w:val="20"/>
        </w:rPr>
        <w:t>rit-on</w:t>
      </w:r>
      <w:proofErr w:type="spellEnd"/>
      <w:r w:rsidRPr="00C14500">
        <w:rPr>
          <w:rFonts w:ascii="PT Sans" w:hAnsi="PT Sans" w:cs="Times New Roman"/>
          <w:b/>
          <w:sz w:val="20"/>
          <w:szCs w:val="20"/>
        </w:rPr>
        <w:t xml:space="preserve"> ?” Lire Freud avec Sarah </w:t>
      </w:r>
      <w:proofErr w:type="spellStart"/>
      <w:r w:rsidRPr="00C14500">
        <w:rPr>
          <w:rFonts w:ascii="PT Sans" w:hAnsi="PT Sans" w:cs="Times New Roman"/>
          <w:b/>
          <w:sz w:val="20"/>
          <w:szCs w:val="20"/>
        </w:rPr>
        <w:t>Kofman</w:t>
      </w:r>
      <w:proofErr w:type="spellEnd"/>
      <w:r w:rsidRPr="00C14500">
        <w:rPr>
          <w:rFonts w:ascii="PT Sans" w:hAnsi="PT Sans" w:cs="Times New Roman"/>
          <w:b/>
          <w:sz w:val="20"/>
          <w:szCs w:val="20"/>
        </w:rPr>
        <w:t> »</w:t>
      </w:r>
    </w:p>
    <w:p w14:paraId="5D49D0E6" w14:textId="77777777" w:rsidR="00D91DB9" w:rsidRPr="00C14500" w:rsidRDefault="00D91DB9" w:rsidP="00D91DB9">
      <w:pPr>
        <w:jc w:val="both"/>
        <w:rPr>
          <w:rFonts w:ascii="PT Sans" w:eastAsia="Times New Roman" w:hAnsi="PT Sans" w:cs="Times New Roman"/>
          <w:sz w:val="20"/>
          <w:szCs w:val="20"/>
          <w:lang w:eastAsia="fr-FR"/>
        </w:rPr>
      </w:pPr>
      <w:r w:rsidRPr="00C14500">
        <w:rPr>
          <w:rFonts w:ascii="PT Sans" w:eastAsia="Times New Roman" w:hAnsi="PT Sans" w:cs="Times New Roman"/>
          <w:sz w:val="20"/>
          <w:szCs w:val="20"/>
          <w:lang w:eastAsia="fr-FR"/>
        </w:rPr>
        <w:t xml:space="preserve">Anne </w:t>
      </w:r>
      <w:r w:rsidRPr="00C14500">
        <w:rPr>
          <w:rFonts w:ascii="PT Sans" w:eastAsia="Times New Roman" w:hAnsi="PT Sans" w:cs="Times New Roman"/>
          <w:caps/>
          <w:sz w:val="20"/>
          <w:szCs w:val="20"/>
          <w:lang w:eastAsia="fr-FR"/>
        </w:rPr>
        <w:t>Bourgain</w:t>
      </w:r>
      <w:r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sz w:val="18"/>
          <w:szCs w:val="18"/>
          <w:lang w:eastAsia="fr-FR"/>
        </w:rPr>
        <w:t>(</w:t>
      </w:r>
      <w:r w:rsidRPr="00C14500">
        <w:rPr>
          <w:rFonts w:ascii="PT Sans" w:hAnsi="PT Sans" w:cs="Times New Roman"/>
          <w:sz w:val="18"/>
          <w:szCs w:val="18"/>
        </w:rPr>
        <w:t>Université Paul Valéry – Montpellier 3)</w:t>
      </w:r>
    </w:p>
    <w:p w14:paraId="73DFF59F" w14:textId="77777777" w:rsidR="00D91DB9" w:rsidRPr="00C14500" w:rsidRDefault="00D91DB9" w:rsidP="00D91DB9">
      <w:pPr>
        <w:jc w:val="both"/>
        <w:rPr>
          <w:rFonts w:ascii="PT Sans" w:eastAsia="Times New Roman" w:hAnsi="PT Sans" w:cs="Times New Roman"/>
          <w:sz w:val="6"/>
          <w:szCs w:val="6"/>
          <w:lang w:eastAsia="fr-FR"/>
        </w:rPr>
      </w:pPr>
    </w:p>
    <w:p w14:paraId="71DECE71" w14:textId="77777777" w:rsidR="00D91DB9" w:rsidRPr="00C14500" w:rsidRDefault="00D91DB9" w:rsidP="00D91DB9">
      <w:pPr>
        <w:rPr>
          <w:rFonts w:ascii="PT Sans" w:hAnsi="PT Sans" w:cs="Times New Roman"/>
          <w:b/>
          <w:sz w:val="20"/>
          <w:szCs w:val="20"/>
        </w:rPr>
      </w:pPr>
      <w:r w:rsidRPr="00C14500">
        <w:rPr>
          <w:rFonts w:ascii="PT Sans" w:hAnsi="PT Sans" w:cs="Times New Roman"/>
          <w:b/>
          <w:sz w:val="20"/>
          <w:szCs w:val="20"/>
        </w:rPr>
        <w:t xml:space="preserve">« Lire Sarah </w:t>
      </w:r>
      <w:proofErr w:type="spellStart"/>
      <w:r w:rsidRPr="00C14500">
        <w:rPr>
          <w:rFonts w:ascii="PT Sans" w:hAnsi="PT Sans" w:cs="Times New Roman"/>
          <w:b/>
          <w:sz w:val="20"/>
          <w:szCs w:val="20"/>
        </w:rPr>
        <w:t>Kofman</w:t>
      </w:r>
      <w:proofErr w:type="spellEnd"/>
      <w:r w:rsidRPr="00C14500">
        <w:rPr>
          <w:rFonts w:ascii="PT Sans" w:hAnsi="PT Sans" w:cs="Times New Roman"/>
          <w:b/>
          <w:sz w:val="20"/>
          <w:szCs w:val="20"/>
        </w:rPr>
        <w:t xml:space="preserve"> par quatre chemins »</w:t>
      </w:r>
    </w:p>
    <w:p w14:paraId="0BA2C4A8" w14:textId="77777777" w:rsidR="00D91DB9" w:rsidRPr="00C14500" w:rsidRDefault="00D91DB9" w:rsidP="00D91DB9">
      <w:pPr>
        <w:jc w:val="both"/>
        <w:rPr>
          <w:rFonts w:ascii="PT Sans" w:eastAsia="Times New Roman" w:hAnsi="PT Sans" w:cs="Times New Roman"/>
          <w:sz w:val="18"/>
          <w:szCs w:val="18"/>
          <w:lang w:eastAsia="fr-FR"/>
        </w:rPr>
      </w:pPr>
      <w:r w:rsidRPr="00C14500">
        <w:rPr>
          <w:rFonts w:ascii="PT Sans" w:eastAsia="Times New Roman" w:hAnsi="PT Sans" w:cs="Times New Roman"/>
          <w:sz w:val="20"/>
          <w:szCs w:val="20"/>
          <w:lang w:eastAsia="fr-FR"/>
        </w:rPr>
        <w:t xml:space="preserve">Ginette </w:t>
      </w:r>
      <w:r w:rsidRPr="00C14500">
        <w:rPr>
          <w:rFonts w:ascii="PT Sans" w:eastAsia="Times New Roman" w:hAnsi="PT Sans" w:cs="Times New Roman"/>
          <w:caps/>
          <w:sz w:val="20"/>
          <w:szCs w:val="20"/>
          <w:lang w:eastAsia="fr-FR"/>
        </w:rPr>
        <w:t>Michaud</w:t>
      </w:r>
      <w:r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sz w:val="18"/>
          <w:szCs w:val="18"/>
          <w:lang w:eastAsia="fr-FR"/>
        </w:rPr>
        <w:t>(Université de Montréal)</w:t>
      </w:r>
    </w:p>
    <w:p w14:paraId="7E5F2164" w14:textId="77777777" w:rsidR="00D91DB9" w:rsidRPr="00C14500" w:rsidRDefault="00D91DB9" w:rsidP="00D91DB9">
      <w:pPr>
        <w:jc w:val="both"/>
        <w:rPr>
          <w:rFonts w:ascii="PT Sans" w:eastAsia="Times New Roman" w:hAnsi="PT Sans" w:cs="Times New Roman"/>
          <w:sz w:val="6"/>
          <w:szCs w:val="6"/>
          <w:lang w:eastAsia="fr-FR"/>
        </w:rPr>
      </w:pPr>
    </w:p>
    <w:p w14:paraId="2290FAA8" w14:textId="77777777" w:rsidR="00D91DB9" w:rsidRPr="00C14500" w:rsidRDefault="00D91DB9" w:rsidP="00D91DB9">
      <w:pPr>
        <w:rPr>
          <w:rFonts w:ascii="PT Sans" w:hAnsi="PT Sans" w:cs="Times New Roman"/>
          <w:b/>
          <w:sz w:val="20"/>
          <w:szCs w:val="20"/>
        </w:rPr>
      </w:pPr>
      <w:r w:rsidRPr="00C14500">
        <w:rPr>
          <w:rFonts w:ascii="PT Sans" w:hAnsi="PT Sans" w:cs="Times New Roman"/>
          <w:b/>
          <w:sz w:val="20"/>
          <w:szCs w:val="20"/>
        </w:rPr>
        <w:t xml:space="preserve">« Sans le regard du père, le corps tombe en fragments : ce que Sarah </w:t>
      </w:r>
      <w:proofErr w:type="spellStart"/>
      <w:r w:rsidRPr="00C14500">
        <w:rPr>
          <w:rFonts w:ascii="PT Sans" w:hAnsi="PT Sans" w:cs="Times New Roman"/>
          <w:b/>
          <w:sz w:val="20"/>
          <w:szCs w:val="20"/>
        </w:rPr>
        <w:t>Kofman</w:t>
      </w:r>
      <w:proofErr w:type="spellEnd"/>
      <w:r w:rsidRPr="00C14500">
        <w:rPr>
          <w:rFonts w:ascii="PT Sans" w:hAnsi="PT Sans" w:cs="Times New Roman"/>
          <w:b/>
          <w:sz w:val="20"/>
          <w:szCs w:val="20"/>
        </w:rPr>
        <w:t xml:space="preserve"> supprime du texte freudien sur le “narcissisme féminin” »</w:t>
      </w:r>
    </w:p>
    <w:p w14:paraId="2EECC64A" w14:textId="77777777" w:rsidR="00D91DB9" w:rsidRPr="00C14500" w:rsidRDefault="00D91DB9" w:rsidP="00D91DB9">
      <w:pPr>
        <w:jc w:val="both"/>
        <w:rPr>
          <w:rFonts w:ascii="PT Sans" w:eastAsia="Times New Roman" w:hAnsi="PT Sans" w:cs="Times New Roman"/>
          <w:sz w:val="18"/>
          <w:szCs w:val="18"/>
          <w:lang w:eastAsia="fr-FR"/>
        </w:rPr>
      </w:pPr>
      <w:r w:rsidRPr="00C14500">
        <w:rPr>
          <w:rFonts w:ascii="PT Sans" w:eastAsia="Times New Roman" w:hAnsi="PT Sans" w:cs="Times New Roman"/>
          <w:sz w:val="20"/>
          <w:szCs w:val="20"/>
          <w:lang w:eastAsia="fr-FR"/>
        </w:rPr>
        <w:t xml:space="preserve">Monique </w:t>
      </w:r>
      <w:r w:rsidRPr="00C14500">
        <w:rPr>
          <w:rFonts w:ascii="PT Sans" w:eastAsia="Times New Roman" w:hAnsi="PT Sans" w:cs="Times New Roman"/>
          <w:caps/>
          <w:sz w:val="20"/>
          <w:szCs w:val="20"/>
          <w:lang w:eastAsia="fr-FR"/>
        </w:rPr>
        <w:t>Schneider</w:t>
      </w:r>
      <w:r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sz w:val="18"/>
          <w:szCs w:val="18"/>
          <w:lang w:eastAsia="fr-FR"/>
        </w:rPr>
        <w:t>(psychanalyste et philosophe, directrice de recherches émérite au CNRS)</w:t>
      </w:r>
      <w:r w:rsidRPr="00C14500">
        <w:rPr>
          <w:rFonts w:ascii="PT Sans" w:eastAsia="Times New Roman" w:hAnsi="PT Sans" w:cs="Times New Roman"/>
          <w:sz w:val="20"/>
          <w:szCs w:val="20"/>
          <w:lang w:eastAsia="fr-FR"/>
        </w:rPr>
        <w:br w:type="page"/>
      </w:r>
    </w:p>
    <w:p w14:paraId="4C7FD4C2" w14:textId="77777777" w:rsidR="00D91DB9" w:rsidRPr="00C14500" w:rsidRDefault="00D91DB9" w:rsidP="00D91DB9">
      <w:pPr>
        <w:jc w:val="center"/>
        <w:rPr>
          <w:rFonts w:ascii="PT Sans" w:eastAsia="Times New Roman" w:hAnsi="PT Sans" w:cs="Times New Roman"/>
          <w:b/>
          <w:color w:val="2C9083"/>
          <w:sz w:val="26"/>
          <w:szCs w:val="26"/>
          <w:lang w:eastAsia="fr-FR"/>
        </w:rPr>
      </w:pPr>
      <w:r w:rsidRPr="00C14500">
        <w:rPr>
          <w:rFonts w:ascii="PT Sans" w:eastAsia="Times New Roman" w:hAnsi="PT Sans" w:cs="Times New Roman"/>
          <w:b/>
          <w:color w:val="2C9083"/>
          <w:sz w:val="26"/>
          <w:szCs w:val="26"/>
          <w:lang w:eastAsia="fr-FR"/>
        </w:rPr>
        <w:t>Vendredi 7 juin 2019</w:t>
      </w:r>
    </w:p>
    <w:p w14:paraId="5F11E214" w14:textId="77777777" w:rsidR="00D91DB9" w:rsidRPr="00C14500" w:rsidRDefault="00D91DB9" w:rsidP="00D91DB9">
      <w:pPr>
        <w:jc w:val="center"/>
        <w:rPr>
          <w:rFonts w:ascii="PT Sans" w:hAnsi="PT Sans" w:cs="Times New Roman"/>
          <w:b/>
          <w:color w:val="2C9083"/>
          <w:sz w:val="26"/>
          <w:szCs w:val="26"/>
          <w:lang w:val="fr-CA"/>
        </w:rPr>
      </w:pPr>
      <w:r w:rsidRPr="00C14500">
        <w:rPr>
          <w:rFonts w:ascii="PT Sans" w:hAnsi="PT Sans" w:cs="Times New Roman"/>
          <w:b/>
          <w:color w:val="2C9083"/>
          <w:sz w:val="26"/>
          <w:szCs w:val="26"/>
          <w:lang w:val="fr-CA"/>
        </w:rPr>
        <w:t>III. « Au cœur de la vie » : le texte, l’archive, la parole</w:t>
      </w:r>
    </w:p>
    <w:p w14:paraId="4C1AFDAB" w14:textId="77777777" w:rsidR="00D91DB9" w:rsidRPr="00C14500" w:rsidRDefault="00D91DB9" w:rsidP="00D91DB9">
      <w:pPr>
        <w:jc w:val="center"/>
        <w:rPr>
          <w:rFonts w:ascii="PT Sans" w:eastAsia="Times New Roman" w:hAnsi="PT Sans" w:cs="Times New Roman"/>
          <w:color w:val="0070C0"/>
          <w:sz w:val="8"/>
          <w:szCs w:val="8"/>
          <w:lang w:eastAsia="fr-FR"/>
        </w:rPr>
      </w:pPr>
    </w:p>
    <w:p w14:paraId="4282723F" w14:textId="77777777" w:rsidR="00D91DB9" w:rsidRPr="00C14500" w:rsidRDefault="00D91DB9" w:rsidP="00D91DB9">
      <w:pPr>
        <w:jc w:val="center"/>
        <w:rPr>
          <w:rFonts w:ascii="PT Sans" w:eastAsia="Times New Roman" w:hAnsi="PT Sans" w:cs="Times New Roman"/>
          <w:b/>
          <w:i/>
          <w:sz w:val="18"/>
          <w:szCs w:val="18"/>
          <w:lang w:eastAsia="fr-FR"/>
        </w:rPr>
      </w:pPr>
      <w:r w:rsidRPr="00C14500">
        <w:rPr>
          <w:rFonts w:ascii="PT Sans" w:eastAsia="Times New Roman" w:hAnsi="PT Sans" w:cs="Times New Roman"/>
          <w:b/>
          <w:bCs/>
          <w:i/>
          <w:sz w:val="18"/>
          <w:szCs w:val="18"/>
        </w:rPr>
        <w:t xml:space="preserve"> </w:t>
      </w:r>
      <w:r w:rsidRPr="00C14500">
        <w:rPr>
          <w:rFonts w:ascii="PT Sans" w:eastAsia="Times New Roman" w:hAnsi="PT Sans" w:cs="Times New Roman"/>
          <w:b/>
          <w:bCs/>
          <w:i/>
          <w:sz w:val="18"/>
          <w:szCs w:val="18"/>
          <w:lang w:eastAsia="fr-FR"/>
        </w:rPr>
        <w:t>Institut Mémoires de l’édition contemporaine (</w:t>
      </w:r>
      <w:r w:rsidRPr="00C14500">
        <w:rPr>
          <w:rFonts w:ascii="PT Sans" w:eastAsia="Times New Roman" w:hAnsi="PT Sans" w:cs="Times New Roman"/>
          <w:b/>
          <w:bCs/>
          <w:i/>
          <w:sz w:val="16"/>
          <w:szCs w:val="16"/>
          <w:lang w:eastAsia="fr-FR"/>
        </w:rPr>
        <w:t>IMEC</w:t>
      </w:r>
      <w:r w:rsidRPr="00C14500">
        <w:rPr>
          <w:rFonts w:ascii="PT Sans" w:eastAsia="Times New Roman" w:hAnsi="PT Sans" w:cs="Times New Roman"/>
          <w:b/>
          <w:bCs/>
          <w:i/>
          <w:sz w:val="18"/>
          <w:szCs w:val="18"/>
          <w:lang w:eastAsia="fr-FR"/>
        </w:rPr>
        <w:t>), 1</w:t>
      </w:r>
      <w:r w:rsidRPr="00C14500">
        <w:rPr>
          <w:rFonts w:ascii="PT Sans" w:eastAsia="Times New Roman" w:hAnsi="PT Sans" w:cs="Times New Roman"/>
          <w:b/>
          <w:bCs/>
          <w:i/>
          <w:sz w:val="18"/>
          <w:szCs w:val="18"/>
          <w:vertAlign w:val="superscript"/>
          <w:lang w:eastAsia="fr-FR"/>
        </w:rPr>
        <w:t>er</w:t>
      </w:r>
      <w:r w:rsidRPr="00C14500">
        <w:rPr>
          <w:rFonts w:ascii="PT Sans" w:eastAsia="Times New Roman" w:hAnsi="PT Sans" w:cs="Times New Roman"/>
          <w:b/>
          <w:bCs/>
          <w:i/>
          <w:sz w:val="18"/>
          <w:szCs w:val="18"/>
          <w:lang w:eastAsia="fr-FR"/>
        </w:rPr>
        <w:t xml:space="preserve"> étage</w:t>
      </w:r>
      <w:r w:rsidRPr="00C14500">
        <w:rPr>
          <w:rFonts w:ascii="PT Sans" w:eastAsia="Times New Roman" w:hAnsi="PT Sans" w:cs="Times New Roman"/>
          <w:b/>
          <w:i/>
          <w:sz w:val="18"/>
          <w:szCs w:val="18"/>
          <w:lang w:eastAsia="fr-FR"/>
        </w:rPr>
        <w:t xml:space="preserve"> </w:t>
      </w:r>
    </w:p>
    <w:p w14:paraId="2165AEA9" w14:textId="77777777" w:rsidR="00D91DB9" w:rsidRPr="00C14500" w:rsidRDefault="00D91DB9" w:rsidP="00D91DB9">
      <w:pPr>
        <w:jc w:val="center"/>
        <w:rPr>
          <w:rFonts w:ascii="PT Sans" w:eastAsia="Times New Roman" w:hAnsi="PT Sans" w:cs="Times New Roman"/>
          <w:b/>
          <w:bCs/>
          <w:i/>
          <w:sz w:val="18"/>
          <w:szCs w:val="18"/>
          <w:lang w:eastAsia="fr-FR"/>
        </w:rPr>
      </w:pPr>
      <w:r w:rsidRPr="00C14500">
        <w:rPr>
          <w:rFonts w:ascii="PT Sans" w:eastAsia="Times New Roman" w:hAnsi="PT Sans" w:cs="Times New Roman"/>
          <w:b/>
          <w:bCs/>
          <w:i/>
          <w:sz w:val="18"/>
          <w:szCs w:val="18"/>
          <w:lang w:eastAsia="fr-FR"/>
        </w:rPr>
        <w:t xml:space="preserve">4, avenue Marceau, 75008 Paris (métro : Alma Marceau) </w:t>
      </w:r>
    </w:p>
    <w:p w14:paraId="54EA3FB7" w14:textId="77777777" w:rsidR="00D91DB9" w:rsidRPr="00C14500" w:rsidRDefault="00D91DB9" w:rsidP="00D91DB9">
      <w:pPr>
        <w:jc w:val="both"/>
        <w:rPr>
          <w:rFonts w:ascii="PT Sans" w:eastAsia="Times New Roman" w:hAnsi="PT Sans" w:cs="Times New Roman"/>
          <w:sz w:val="16"/>
          <w:szCs w:val="16"/>
          <w:lang w:eastAsia="fr-FR"/>
        </w:rPr>
      </w:pPr>
    </w:p>
    <w:p w14:paraId="399B43C5" w14:textId="77777777" w:rsidR="00D91DB9" w:rsidRPr="00C14500" w:rsidRDefault="00D91DB9" w:rsidP="00D91DB9">
      <w:pPr>
        <w:jc w:val="both"/>
        <w:rPr>
          <w:rFonts w:ascii="PT Sans" w:eastAsia="Times New Roman" w:hAnsi="PT Sans" w:cs="Times New Roman"/>
          <w:sz w:val="18"/>
          <w:szCs w:val="18"/>
          <w:lang w:eastAsia="fr-FR"/>
        </w:rPr>
      </w:pPr>
      <w:r w:rsidRPr="00C14500">
        <w:rPr>
          <w:rFonts w:ascii="PT Sans" w:eastAsia="Times New Roman" w:hAnsi="PT Sans" w:cs="Times New Roman"/>
          <w:b/>
          <w:sz w:val="20"/>
          <w:szCs w:val="20"/>
          <w:lang w:eastAsia="fr-FR"/>
        </w:rPr>
        <w:t xml:space="preserve">9h00 : Accueil : </w:t>
      </w:r>
      <w:r w:rsidRPr="00C14500">
        <w:rPr>
          <w:rFonts w:ascii="PT Sans" w:eastAsia="Times New Roman" w:hAnsi="PT Sans" w:cs="Times New Roman"/>
          <w:sz w:val="20"/>
          <w:szCs w:val="20"/>
          <w:lang w:eastAsia="fr-FR"/>
        </w:rPr>
        <w:t xml:space="preserve">Nathalie </w:t>
      </w:r>
      <w:r w:rsidRPr="00C14500">
        <w:rPr>
          <w:rFonts w:ascii="PT Sans" w:eastAsia="Times New Roman" w:hAnsi="PT Sans" w:cs="Times New Roman"/>
          <w:caps/>
          <w:sz w:val="20"/>
          <w:szCs w:val="20"/>
          <w:lang w:eastAsia="fr-FR"/>
        </w:rPr>
        <w:t>Léger </w:t>
      </w:r>
      <w:r w:rsidRPr="00C14500">
        <w:rPr>
          <w:rFonts w:ascii="PT Sans" w:eastAsia="Times New Roman" w:hAnsi="PT Sans" w:cs="Times New Roman"/>
          <w:sz w:val="18"/>
          <w:szCs w:val="18"/>
          <w:lang w:eastAsia="fr-FR"/>
        </w:rPr>
        <w:t>(directrice générale de l’IMEC)</w:t>
      </w:r>
    </w:p>
    <w:p w14:paraId="1483B2D0" w14:textId="77777777" w:rsidR="00D91DB9" w:rsidRPr="00C14500" w:rsidRDefault="00D91DB9" w:rsidP="00D91DB9">
      <w:pPr>
        <w:jc w:val="both"/>
        <w:rPr>
          <w:rFonts w:ascii="PT Sans" w:eastAsia="Times New Roman" w:hAnsi="PT Sans" w:cs="Times New Roman"/>
          <w:sz w:val="6"/>
          <w:szCs w:val="6"/>
          <w:lang w:eastAsia="fr-FR"/>
        </w:rPr>
      </w:pPr>
    </w:p>
    <w:p w14:paraId="1B6F8BAA" w14:textId="77777777" w:rsidR="00D91DB9" w:rsidRPr="00C14500" w:rsidRDefault="00D91DB9" w:rsidP="00D91DB9">
      <w:pPr>
        <w:jc w:val="center"/>
        <w:rPr>
          <w:rFonts w:ascii="PT Sans" w:eastAsia="Times New Roman" w:hAnsi="PT Sans" w:cs="Times New Roman"/>
          <w:sz w:val="18"/>
          <w:szCs w:val="18"/>
          <w:lang w:eastAsia="fr-FR"/>
        </w:rPr>
      </w:pPr>
      <w:r w:rsidRPr="00C14500">
        <w:rPr>
          <w:rFonts w:ascii="PT Sans" w:eastAsia="Times New Roman" w:hAnsi="PT Sans" w:cs="Times New Roman"/>
          <w:sz w:val="20"/>
          <w:szCs w:val="20"/>
          <w:lang w:eastAsia="fr-FR"/>
        </w:rPr>
        <w:t xml:space="preserve">Modération de la matinée : François </w:t>
      </w:r>
      <w:r w:rsidRPr="00C14500">
        <w:rPr>
          <w:rFonts w:ascii="PT Sans" w:eastAsia="Times New Roman" w:hAnsi="PT Sans" w:cs="Times New Roman"/>
          <w:caps/>
          <w:sz w:val="20"/>
          <w:szCs w:val="20"/>
          <w:lang w:eastAsia="fr-FR"/>
        </w:rPr>
        <w:t xml:space="preserve">Bordes </w:t>
      </w:r>
      <w:r w:rsidRPr="00C14500">
        <w:rPr>
          <w:rFonts w:ascii="PT Sans" w:eastAsia="Times New Roman" w:hAnsi="PT Sans" w:cs="Times New Roman"/>
          <w:caps/>
          <w:sz w:val="18"/>
          <w:szCs w:val="18"/>
          <w:lang w:eastAsia="fr-FR"/>
        </w:rPr>
        <w:t>(IMEC)</w:t>
      </w:r>
    </w:p>
    <w:p w14:paraId="214DB1C8" w14:textId="77777777" w:rsidR="00D91DB9" w:rsidRPr="00C14500" w:rsidRDefault="00D91DB9" w:rsidP="00D91DB9">
      <w:pPr>
        <w:rPr>
          <w:rFonts w:ascii="PT Sans" w:hAnsi="PT Sans" w:cs="Times New Roman"/>
          <w:b/>
          <w:sz w:val="16"/>
          <w:szCs w:val="16"/>
          <w:lang w:val="fr-CA"/>
        </w:rPr>
      </w:pPr>
    </w:p>
    <w:p w14:paraId="3CAA01E6" w14:textId="77777777" w:rsidR="00D91DB9" w:rsidRPr="00C14500" w:rsidRDefault="00D91DB9" w:rsidP="00D91DB9">
      <w:pPr>
        <w:rPr>
          <w:rFonts w:ascii="PT Sans" w:hAnsi="PT Sans" w:cs="Times New Roman"/>
          <w:b/>
          <w:sz w:val="20"/>
          <w:szCs w:val="20"/>
          <w:lang w:val="fr-CA"/>
        </w:rPr>
      </w:pPr>
      <w:r w:rsidRPr="00C14500">
        <w:rPr>
          <w:rFonts w:ascii="PT Sans" w:hAnsi="PT Sans" w:cs="Times New Roman"/>
          <w:b/>
          <w:sz w:val="20"/>
          <w:szCs w:val="20"/>
          <w:lang w:val="fr-CA"/>
        </w:rPr>
        <w:t xml:space="preserve">Des archives issues du fonds Sarah </w:t>
      </w:r>
      <w:proofErr w:type="spellStart"/>
      <w:r w:rsidRPr="00C14500">
        <w:rPr>
          <w:rFonts w:ascii="PT Sans" w:hAnsi="PT Sans" w:cs="Times New Roman"/>
          <w:b/>
          <w:sz w:val="20"/>
          <w:szCs w:val="20"/>
          <w:lang w:val="fr-CA"/>
        </w:rPr>
        <w:t>Kofman</w:t>
      </w:r>
      <w:proofErr w:type="spellEnd"/>
      <w:r w:rsidRPr="00C14500">
        <w:rPr>
          <w:rFonts w:ascii="PT Sans" w:hAnsi="PT Sans" w:cs="Times New Roman"/>
          <w:b/>
          <w:sz w:val="20"/>
          <w:szCs w:val="20"/>
          <w:lang w:val="fr-CA"/>
        </w:rPr>
        <w:t xml:space="preserve"> de l’IMEC seront présentées.</w:t>
      </w:r>
    </w:p>
    <w:p w14:paraId="6117AFE4" w14:textId="77777777" w:rsidR="00D91DB9" w:rsidRPr="00C14500" w:rsidRDefault="00D91DB9" w:rsidP="00D91DB9">
      <w:pPr>
        <w:rPr>
          <w:rFonts w:ascii="PT Sans" w:eastAsia="Times New Roman" w:hAnsi="PT Sans" w:cs="Times New Roman"/>
          <w:sz w:val="16"/>
          <w:szCs w:val="16"/>
          <w:lang w:eastAsia="fr-FR"/>
        </w:rPr>
      </w:pPr>
    </w:p>
    <w:p w14:paraId="64C3A7C6" w14:textId="77777777" w:rsidR="00D91DB9" w:rsidRPr="00C14500" w:rsidRDefault="00D91DB9" w:rsidP="00D91DB9">
      <w:pPr>
        <w:rPr>
          <w:rFonts w:ascii="PT Sans" w:hAnsi="PT Sans" w:cs="Times New Roman"/>
          <w:sz w:val="20"/>
          <w:szCs w:val="20"/>
          <w:lang w:val="fr-CA"/>
        </w:rPr>
      </w:pPr>
      <w:r w:rsidRPr="00C14500">
        <w:rPr>
          <w:rFonts w:ascii="PT Sans" w:eastAsia="Times New Roman" w:hAnsi="PT Sans" w:cs="Times New Roman"/>
          <w:sz w:val="20"/>
          <w:szCs w:val="20"/>
          <w:lang w:eastAsia="fr-FR"/>
        </w:rPr>
        <w:t>9h30 – 10h30 :</w:t>
      </w:r>
      <w:r w:rsidRPr="00C14500">
        <w:rPr>
          <w:rFonts w:ascii="PT Sans" w:hAnsi="PT Sans" w:cs="Times New Roman"/>
          <w:sz w:val="20"/>
          <w:szCs w:val="20"/>
          <w:lang w:val="fr-CA"/>
        </w:rPr>
        <w:t xml:space="preserve"> </w:t>
      </w:r>
      <w:r w:rsidRPr="00C14500">
        <w:rPr>
          <w:rFonts w:ascii="PT Sans" w:eastAsia="Times New Roman" w:hAnsi="PT Sans" w:cs="Times New Roman"/>
          <w:sz w:val="20"/>
          <w:szCs w:val="20"/>
          <w:lang w:eastAsia="fr-FR"/>
        </w:rPr>
        <w:t xml:space="preserve">ATELIER 9 : les archives </w:t>
      </w:r>
      <w:proofErr w:type="spellStart"/>
      <w:r w:rsidRPr="00C14500">
        <w:rPr>
          <w:rFonts w:ascii="PT Sans" w:eastAsia="Times New Roman" w:hAnsi="PT Sans" w:cs="Times New Roman"/>
          <w:sz w:val="20"/>
          <w:szCs w:val="20"/>
          <w:lang w:eastAsia="fr-FR"/>
        </w:rPr>
        <w:t>Kofman</w:t>
      </w:r>
      <w:proofErr w:type="spellEnd"/>
    </w:p>
    <w:p w14:paraId="410850FD" w14:textId="77777777" w:rsidR="00D91DB9" w:rsidRPr="00C14500" w:rsidRDefault="00D91DB9" w:rsidP="00D91DB9">
      <w:pPr>
        <w:jc w:val="both"/>
        <w:rPr>
          <w:rFonts w:ascii="PT Sans" w:eastAsia="Times New Roman" w:hAnsi="PT Sans" w:cs="Times New Roman"/>
          <w:sz w:val="6"/>
          <w:szCs w:val="6"/>
          <w:lang w:eastAsia="fr-FR"/>
        </w:rPr>
      </w:pPr>
    </w:p>
    <w:p w14:paraId="7717CFA0" w14:textId="77777777" w:rsidR="00D91DB9" w:rsidRPr="00C14500" w:rsidRDefault="00D91DB9" w:rsidP="00D91DB9">
      <w:pPr>
        <w:rPr>
          <w:rFonts w:ascii="PT Sans" w:hAnsi="PT Sans" w:cs="Times New Roman"/>
          <w:b/>
          <w:sz w:val="20"/>
          <w:szCs w:val="20"/>
        </w:rPr>
      </w:pPr>
      <w:r w:rsidRPr="00C14500">
        <w:rPr>
          <w:rFonts w:ascii="PT Sans" w:hAnsi="PT Sans" w:cs="Times New Roman"/>
          <w:b/>
          <w:sz w:val="20"/>
          <w:szCs w:val="20"/>
        </w:rPr>
        <w:t xml:space="preserve"> « Comment Sarah </w:t>
      </w:r>
      <w:proofErr w:type="spellStart"/>
      <w:r w:rsidRPr="00C14500">
        <w:rPr>
          <w:rFonts w:ascii="PT Sans" w:hAnsi="PT Sans" w:cs="Times New Roman"/>
          <w:b/>
          <w:sz w:val="20"/>
          <w:szCs w:val="20"/>
        </w:rPr>
        <w:t>Kofman</w:t>
      </w:r>
      <w:proofErr w:type="spellEnd"/>
      <w:r w:rsidRPr="00C14500">
        <w:rPr>
          <w:rFonts w:ascii="PT Sans" w:hAnsi="PT Sans" w:cs="Times New Roman"/>
          <w:b/>
          <w:sz w:val="20"/>
          <w:szCs w:val="20"/>
        </w:rPr>
        <w:t xml:space="preserve"> est-elle arrivée à l’IMEC ? »</w:t>
      </w:r>
    </w:p>
    <w:p w14:paraId="67852588" w14:textId="77777777" w:rsidR="00D91DB9" w:rsidRPr="00C14500" w:rsidRDefault="00D91DB9" w:rsidP="00D91DB9">
      <w:pPr>
        <w:jc w:val="both"/>
        <w:rPr>
          <w:rFonts w:ascii="PT Sans" w:eastAsia="Times New Roman" w:hAnsi="PT Sans" w:cs="Times New Roman"/>
          <w:sz w:val="18"/>
          <w:szCs w:val="18"/>
          <w:lang w:eastAsia="fr-FR"/>
        </w:rPr>
      </w:pPr>
      <w:r w:rsidRPr="00C14500">
        <w:rPr>
          <w:rFonts w:ascii="PT Sans" w:eastAsia="Times New Roman" w:hAnsi="PT Sans" w:cs="Times New Roman"/>
          <w:sz w:val="20"/>
          <w:szCs w:val="20"/>
          <w:lang w:eastAsia="fr-FR"/>
        </w:rPr>
        <w:t xml:space="preserve">Albert </w:t>
      </w:r>
      <w:r w:rsidRPr="00C14500">
        <w:rPr>
          <w:rFonts w:ascii="PT Sans" w:eastAsia="Times New Roman" w:hAnsi="PT Sans" w:cs="Times New Roman"/>
          <w:caps/>
          <w:sz w:val="20"/>
          <w:szCs w:val="20"/>
          <w:lang w:eastAsia="fr-FR"/>
        </w:rPr>
        <w:t>Dichy</w:t>
      </w:r>
      <w:r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sz w:val="18"/>
          <w:szCs w:val="18"/>
          <w:lang w:eastAsia="fr-FR"/>
        </w:rPr>
        <w:t>(directeur littéraire, IMEC)</w:t>
      </w:r>
    </w:p>
    <w:p w14:paraId="79FDCEB6" w14:textId="77777777" w:rsidR="00D91DB9" w:rsidRPr="00C14500" w:rsidRDefault="00D91DB9" w:rsidP="00D91DB9">
      <w:pPr>
        <w:jc w:val="both"/>
        <w:rPr>
          <w:rFonts w:ascii="PT Sans" w:eastAsia="Times New Roman" w:hAnsi="PT Sans" w:cs="Times New Roman"/>
          <w:sz w:val="6"/>
          <w:szCs w:val="6"/>
          <w:lang w:eastAsia="fr-FR"/>
        </w:rPr>
      </w:pPr>
    </w:p>
    <w:p w14:paraId="18F00312" w14:textId="77777777" w:rsidR="00D91DB9" w:rsidRPr="00C14500" w:rsidRDefault="00D91DB9" w:rsidP="00D91DB9">
      <w:pPr>
        <w:rPr>
          <w:rFonts w:ascii="PT Sans" w:hAnsi="PT Sans" w:cs="Times New Roman"/>
          <w:b/>
          <w:sz w:val="20"/>
          <w:szCs w:val="20"/>
        </w:rPr>
      </w:pPr>
      <w:r w:rsidRPr="00C14500">
        <w:rPr>
          <w:rFonts w:ascii="PT Sans" w:hAnsi="PT Sans" w:cs="Times New Roman"/>
          <w:b/>
          <w:sz w:val="20"/>
          <w:szCs w:val="20"/>
        </w:rPr>
        <w:t xml:space="preserve">« Construction du fonds Sarah </w:t>
      </w:r>
      <w:proofErr w:type="spellStart"/>
      <w:r w:rsidRPr="00C14500">
        <w:rPr>
          <w:rFonts w:ascii="PT Sans" w:hAnsi="PT Sans" w:cs="Times New Roman"/>
          <w:b/>
          <w:sz w:val="20"/>
          <w:szCs w:val="20"/>
        </w:rPr>
        <w:t>Kofman</w:t>
      </w:r>
      <w:proofErr w:type="spellEnd"/>
      <w:r w:rsidRPr="00C14500">
        <w:rPr>
          <w:rFonts w:ascii="PT Sans" w:hAnsi="PT Sans" w:cs="Times New Roman"/>
          <w:b/>
          <w:sz w:val="20"/>
          <w:szCs w:val="20"/>
        </w:rPr>
        <w:t> »</w:t>
      </w:r>
    </w:p>
    <w:p w14:paraId="4AB29331" w14:textId="77777777" w:rsidR="00D91DB9" w:rsidRPr="00C14500" w:rsidRDefault="00D91DB9" w:rsidP="00D91DB9">
      <w:pPr>
        <w:jc w:val="both"/>
        <w:rPr>
          <w:rFonts w:ascii="PT Sans" w:eastAsia="Times New Roman" w:hAnsi="PT Sans" w:cs="Times New Roman"/>
          <w:sz w:val="18"/>
          <w:szCs w:val="18"/>
          <w:lang w:eastAsia="fr-FR"/>
        </w:rPr>
      </w:pPr>
      <w:r w:rsidRPr="00C14500">
        <w:rPr>
          <w:rFonts w:ascii="PT Sans" w:eastAsia="Times New Roman" w:hAnsi="PT Sans" w:cs="Times New Roman"/>
          <w:sz w:val="20"/>
          <w:szCs w:val="20"/>
          <w:lang w:eastAsia="fr-FR"/>
        </w:rPr>
        <w:t xml:space="preserve">Pascale </w:t>
      </w:r>
      <w:r w:rsidRPr="00C14500">
        <w:rPr>
          <w:rFonts w:ascii="PT Sans" w:eastAsia="Times New Roman" w:hAnsi="PT Sans" w:cs="Times New Roman"/>
          <w:caps/>
          <w:sz w:val="20"/>
          <w:szCs w:val="20"/>
          <w:lang w:eastAsia="fr-FR"/>
        </w:rPr>
        <w:t>Butel-</w:t>
      </w:r>
      <w:r w:rsidRPr="00C14500">
        <w:rPr>
          <w:rFonts w:ascii="PT Sans" w:eastAsia="Times New Roman" w:hAnsi="PT Sans" w:cs="Times New Roman"/>
          <w:caps/>
          <w:sz w:val="20"/>
          <w:szCs w:val="20"/>
        </w:rPr>
        <w:t>Skrzyszowski</w:t>
      </w:r>
      <w:r w:rsidRPr="00C14500">
        <w:rPr>
          <w:rFonts w:ascii="PT Sans" w:eastAsia="Times New Roman" w:hAnsi="PT Sans" w:cs="Times New Roman"/>
          <w:sz w:val="20"/>
          <w:szCs w:val="20"/>
        </w:rPr>
        <w:t xml:space="preserve"> </w:t>
      </w:r>
      <w:r w:rsidRPr="00C14500">
        <w:rPr>
          <w:rFonts w:ascii="PT Sans" w:eastAsia="Times New Roman" w:hAnsi="PT Sans" w:cs="Times New Roman"/>
          <w:sz w:val="18"/>
          <w:szCs w:val="18"/>
          <w:lang w:eastAsia="fr-FR"/>
        </w:rPr>
        <w:t>(responsable du pôle archives, IMEC)</w:t>
      </w:r>
    </w:p>
    <w:p w14:paraId="3FC5ADD8" w14:textId="77777777" w:rsidR="00D91DB9" w:rsidRPr="00C14500" w:rsidRDefault="00D91DB9" w:rsidP="00D91DB9">
      <w:pPr>
        <w:jc w:val="both"/>
        <w:rPr>
          <w:rFonts w:ascii="PT Sans" w:eastAsia="Times New Roman" w:hAnsi="PT Sans" w:cs="Times New Roman"/>
          <w:sz w:val="6"/>
          <w:szCs w:val="6"/>
          <w:lang w:eastAsia="fr-FR"/>
        </w:rPr>
      </w:pPr>
    </w:p>
    <w:p w14:paraId="1DAB18A7" w14:textId="77777777" w:rsidR="00D91DB9" w:rsidRPr="00C14500" w:rsidRDefault="00D91DB9" w:rsidP="00D91DB9">
      <w:pPr>
        <w:jc w:val="both"/>
        <w:rPr>
          <w:rFonts w:ascii="PT Sans" w:eastAsia="Times New Roman" w:hAnsi="PT Sans" w:cs="Times New Roman"/>
          <w:b/>
          <w:sz w:val="20"/>
          <w:szCs w:val="20"/>
          <w:lang w:eastAsia="fr-FR"/>
        </w:rPr>
      </w:pPr>
      <w:r w:rsidRPr="00C14500">
        <w:rPr>
          <w:rFonts w:ascii="PT Sans" w:eastAsia="Times New Roman" w:hAnsi="PT Sans" w:cs="Times New Roman"/>
          <w:b/>
          <w:sz w:val="20"/>
          <w:szCs w:val="20"/>
          <w:lang w:eastAsia="fr-FR"/>
        </w:rPr>
        <w:t xml:space="preserve"> « L’étrange montée du “Souvenir d’archives” et son élaboration » </w:t>
      </w:r>
    </w:p>
    <w:p w14:paraId="47DD88B2" w14:textId="77777777" w:rsidR="00D91DB9" w:rsidRPr="00C14500" w:rsidRDefault="00D91DB9" w:rsidP="00D91DB9">
      <w:pPr>
        <w:jc w:val="both"/>
        <w:rPr>
          <w:rFonts w:ascii="PT Sans" w:eastAsia="Times New Roman" w:hAnsi="PT Sans" w:cs="Times New Roman"/>
          <w:sz w:val="20"/>
          <w:szCs w:val="20"/>
          <w:lang w:eastAsia="fr-FR"/>
        </w:rPr>
      </w:pPr>
      <w:r w:rsidRPr="00C14500">
        <w:rPr>
          <w:rFonts w:ascii="PT Sans" w:eastAsia="Times New Roman" w:hAnsi="PT Sans" w:cs="Times New Roman"/>
          <w:sz w:val="20"/>
          <w:szCs w:val="20"/>
          <w:lang w:eastAsia="fr-FR"/>
        </w:rPr>
        <w:t>Isabelle U</w:t>
      </w:r>
      <w:r w:rsidRPr="00C14500">
        <w:rPr>
          <w:rFonts w:ascii="PT Sans" w:eastAsia="Times New Roman" w:hAnsi="PT Sans" w:cs="Times New Roman"/>
          <w:caps/>
          <w:sz w:val="20"/>
          <w:szCs w:val="20"/>
          <w:lang w:eastAsia="fr-FR"/>
        </w:rPr>
        <w:t>llern</w:t>
      </w:r>
    </w:p>
    <w:p w14:paraId="18D20030" w14:textId="77777777" w:rsidR="00D91DB9" w:rsidRPr="00C14500" w:rsidRDefault="00D91DB9" w:rsidP="00D91DB9">
      <w:pPr>
        <w:jc w:val="both"/>
        <w:rPr>
          <w:rFonts w:ascii="PT Sans" w:eastAsia="Times New Roman" w:hAnsi="PT Sans" w:cs="Times New Roman"/>
          <w:sz w:val="20"/>
          <w:szCs w:val="20"/>
          <w:lang w:eastAsia="fr-FR"/>
        </w:rPr>
      </w:pPr>
    </w:p>
    <w:p w14:paraId="4B5DFE04" w14:textId="77777777" w:rsidR="00D91DB9" w:rsidRPr="00C14500" w:rsidRDefault="00D91DB9" w:rsidP="00D91DB9">
      <w:pPr>
        <w:jc w:val="both"/>
        <w:rPr>
          <w:rFonts w:ascii="PT Sans" w:eastAsia="Times New Roman" w:hAnsi="PT Sans" w:cs="Times New Roman"/>
          <w:sz w:val="20"/>
          <w:szCs w:val="20"/>
          <w:lang w:eastAsia="fr-FR"/>
        </w:rPr>
      </w:pPr>
      <w:r w:rsidRPr="00C14500">
        <w:rPr>
          <w:rFonts w:ascii="PT Sans" w:eastAsia="Times New Roman" w:hAnsi="PT Sans" w:cs="Times New Roman"/>
          <w:b/>
          <w:sz w:val="20"/>
          <w:szCs w:val="20"/>
          <w:lang w:eastAsia="fr-FR"/>
        </w:rPr>
        <w:t>10h45 – 11h00 </w:t>
      </w:r>
      <w:r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caps/>
          <w:sz w:val="20"/>
          <w:szCs w:val="20"/>
          <w:lang w:eastAsia="fr-FR"/>
        </w:rPr>
        <w:t>Fragments d’amitié</w:t>
      </w:r>
      <w:r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sz w:val="18"/>
          <w:szCs w:val="18"/>
          <w:lang w:eastAsia="fr-FR"/>
        </w:rPr>
        <w:t>I</w:t>
      </w:r>
      <w:r w:rsidRPr="00C14500">
        <w:rPr>
          <w:rFonts w:ascii="PT Sans" w:eastAsia="Times New Roman" w:hAnsi="PT Sans" w:cs="Times New Roman"/>
          <w:sz w:val="20"/>
          <w:szCs w:val="20"/>
          <w:lang w:eastAsia="fr-FR"/>
        </w:rPr>
        <w:t xml:space="preserve"> : lecture de quelques lettres à Sarah </w:t>
      </w:r>
      <w:proofErr w:type="spellStart"/>
      <w:r w:rsidRPr="00C14500">
        <w:rPr>
          <w:rFonts w:ascii="PT Sans" w:eastAsia="Times New Roman" w:hAnsi="PT Sans" w:cs="Times New Roman"/>
          <w:sz w:val="20"/>
          <w:szCs w:val="20"/>
          <w:lang w:eastAsia="fr-FR"/>
        </w:rPr>
        <w:t>Kofman</w:t>
      </w:r>
      <w:proofErr w:type="spellEnd"/>
    </w:p>
    <w:p w14:paraId="6FE6AB5A" w14:textId="77777777" w:rsidR="00D91DB9" w:rsidRPr="00C14500" w:rsidRDefault="00D91DB9" w:rsidP="00D91DB9">
      <w:pPr>
        <w:jc w:val="both"/>
        <w:rPr>
          <w:rFonts w:ascii="PT Sans" w:eastAsia="Times New Roman" w:hAnsi="PT Sans" w:cs="Times New Roman"/>
          <w:b/>
          <w:i/>
          <w:sz w:val="20"/>
          <w:szCs w:val="20"/>
          <w:lang w:eastAsia="fr-FR"/>
        </w:rPr>
      </w:pPr>
      <w:r w:rsidRPr="00C14500">
        <w:rPr>
          <w:rFonts w:ascii="PT Sans" w:eastAsia="Times New Roman" w:hAnsi="PT Sans" w:cs="Times New Roman"/>
          <w:b/>
          <w:i/>
          <w:sz w:val="20"/>
          <w:szCs w:val="20"/>
          <w:lang w:eastAsia="fr-FR"/>
        </w:rPr>
        <w:t xml:space="preserve">F. </w:t>
      </w:r>
      <w:proofErr w:type="spellStart"/>
      <w:r w:rsidRPr="00C14500">
        <w:rPr>
          <w:rFonts w:ascii="PT Sans" w:eastAsia="Times New Roman" w:hAnsi="PT Sans" w:cs="Times New Roman"/>
          <w:b/>
          <w:i/>
          <w:sz w:val="20"/>
          <w:szCs w:val="20"/>
          <w:lang w:eastAsia="fr-FR"/>
        </w:rPr>
        <w:t>Armengaud</w:t>
      </w:r>
      <w:proofErr w:type="spellEnd"/>
      <w:r w:rsidRPr="00C14500">
        <w:rPr>
          <w:rFonts w:ascii="PT Sans" w:eastAsia="Times New Roman" w:hAnsi="PT Sans" w:cs="Times New Roman"/>
          <w:b/>
          <w:i/>
          <w:sz w:val="20"/>
          <w:szCs w:val="20"/>
          <w:lang w:eastAsia="fr-FR"/>
        </w:rPr>
        <w:t xml:space="preserve">, J. Derrida, Michel </w:t>
      </w:r>
      <w:proofErr w:type="spellStart"/>
      <w:r w:rsidRPr="00C14500">
        <w:rPr>
          <w:rFonts w:ascii="PT Sans" w:eastAsia="Times New Roman" w:hAnsi="PT Sans" w:cs="Times New Roman"/>
          <w:b/>
          <w:i/>
          <w:sz w:val="20"/>
          <w:szCs w:val="20"/>
          <w:lang w:eastAsia="fr-FR"/>
        </w:rPr>
        <w:t>Haar</w:t>
      </w:r>
      <w:proofErr w:type="spellEnd"/>
      <w:r w:rsidRPr="00C14500">
        <w:rPr>
          <w:rFonts w:ascii="PT Sans" w:eastAsia="Times New Roman" w:hAnsi="PT Sans" w:cs="Times New Roman"/>
          <w:b/>
          <w:i/>
          <w:sz w:val="20"/>
          <w:szCs w:val="20"/>
          <w:lang w:eastAsia="fr-FR"/>
        </w:rPr>
        <w:t xml:space="preserve">, P. </w:t>
      </w:r>
      <w:proofErr w:type="spellStart"/>
      <w:r w:rsidRPr="00C14500">
        <w:rPr>
          <w:rFonts w:ascii="PT Sans" w:eastAsia="Times New Roman" w:hAnsi="PT Sans" w:cs="Times New Roman"/>
          <w:b/>
          <w:i/>
          <w:sz w:val="20"/>
          <w:szCs w:val="20"/>
          <w:lang w:eastAsia="fr-FR"/>
        </w:rPr>
        <w:t>Lacoue</w:t>
      </w:r>
      <w:proofErr w:type="spellEnd"/>
      <w:r w:rsidRPr="00C14500">
        <w:rPr>
          <w:rFonts w:ascii="PT Sans" w:eastAsia="Times New Roman" w:hAnsi="PT Sans" w:cs="Times New Roman"/>
          <w:b/>
          <w:i/>
          <w:sz w:val="20"/>
          <w:szCs w:val="20"/>
          <w:lang w:eastAsia="fr-FR"/>
        </w:rPr>
        <w:t xml:space="preserve">-Labarthe, C. </w:t>
      </w:r>
      <w:proofErr w:type="spellStart"/>
      <w:r w:rsidRPr="00C14500">
        <w:rPr>
          <w:rFonts w:ascii="PT Sans" w:eastAsia="Times New Roman" w:hAnsi="PT Sans" w:cs="Times New Roman"/>
          <w:b/>
          <w:i/>
          <w:sz w:val="20"/>
          <w:szCs w:val="20"/>
          <w:lang w:eastAsia="fr-FR"/>
        </w:rPr>
        <w:t>Malabou</w:t>
      </w:r>
      <w:proofErr w:type="spellEnd"/>
      <w:r w:rsidRPr="00C14500">
        <w:rPr>
          <w:rFonts w:ascii="PT Sans" w:eastAsia="Times New Roman" w:hAnsi="PT Sans" w:cs="Times New Roman"/>
          <w:b/>
          <w:i/>
          <w:sz w:val="20"/>
          <w:szCs w:val="20"/>
          <w:lang w:eastAsia="fr-FR"/>
        </w:rPr>
        <w:t xml:space="preserve"> et S. </w:t>
      </w:r>
      <w:proofErr w:type="spellStart"/>
      <w:r w:rsidRPr="00C14500">
        <w:rPr>
          <w:rFonts w:ascii="PT Sans" w:eastAsia="Times New Roman" w:hAnsi="PT Sans" w:cs="Times New Roman"/>
          <w:b/>
          <w:i/>
          <w:sz w:val="20"/>
          <w:szCs w:val="20"/>
          <w:lang w:eastAsia="fr-FR"/>
        </w:rPr>
        <w:t>Viderman</w:t>
      </w:r>
      <w:proofErr w:type="spellEnd"/>
      <w:r w:rsidRPr="00C14500">
        <w:rPr>
          <w:rFonts w:ascii="PT Sans" w:eastAsia="Times New Roman" w:hAnsi="PT Sans" w:cs="Times New Roman"/>
          <w:b/>
          <w:i/>
          <w:sz w:val="20"/>
          <w:szCs w:val="20"/>
          <w:lang w:eastAsia="fr-FR"/>
        </w:rPr>
        <w:t xml:space="preserve"> </w:t>
      </w:r>
    </w:p>
    <w:p w14:paraId="7F489BF8" w14:textId="77777777" w:rsidR="00D91DB9" w:rsidRPr="00C14500" w:rsidRDefault="00D91DB9" w:rsidP="00D91DB9">
      <w:pPr>
        <w:jc w:val="both"/>
        <w:rPr>
          <w:rFonts w:ascii="PT Sans" w:eastAsia="Times New Roman" w:hAnsi="PT Sans" w:cs="Times New Roman"/>
          <w:sz w:val="6"/>
          <w:szCs w:val="6"/>
          <w:lang w:eastAsia="fr-FR"/>
        </w:rPr>
      </w:pPr>
    </w:p>
    <w:p w14:paraId="1F947819" w14:textId="77777777" w:rsidR="00D91DB9" w:rsidRPr="00C14500" w:rsidRDefault="00D91DB9" w:rsidP="00D91DB9">
      <w:pPr>
        <w:jc w:val="both"/>
        <w:rPr>
          <w:rFonts w:ascii="PT Sans" w:eastAsia="Times New Roman" w:hAnsi="PT Sans" w:cs="Times New Roman"/>
          <w:sz w:val="18"/>
          <w:szCs w:val="18"/>
          <w:lang w:eastAsia="fr-FR"/>
        </w:rPr>
      </w:pPr>
      <w:proofErr w:type="gramStart"/>
      <w:r w:rsidRPr="00C14500">
        <w:rPr>
          <w:rFonts w:ascii="PT Sans" w:eastAsia="Times New Roman" w:hAnsi="PT Sans" w:cs="Times New Roman"/>
          <w:sz w:val="18"/>
          <w:szCs w:val="18"/>
          <w:lang w:eastAsia="fr-FR"/>
        </w:rPr>
        <w:t>par</w:t>
      </w:r>
      <w:proofErr w:type="gramEnd"/>
      <w:r w:rsidRPr="00C14500">
        <w:rPr>
          <w:rFonts w:ascii="PT Sans" w:eastAsia="Times New Roman" w:hAnsi="PT Sans" w:cs="Times New Roman"/>
          <w:sz w:val="18"/>
          <w:szCs w:val="18"/>
          <w:lang w:eastAsia="fr-FR"/>
        </w:rPr>
        <w:t xml:space="preserve"> : Albert </w:t>
      </w:r>
      <w:r w:rsidRPr="00C14500">
        <w:rPr>
          <w:rFonts w:ascii="PT Sans" w:eastAsia="Times New Roman" w:hAnsi="PT Sans" w:cs="Times New Roman"/>
          <w:caps/>
          <w:sz w:val="18"/>
          <w:szCs w:val="18"/>
          <w:lang w:eastAsia="fr-FR"/>
        </w:rPr>
        <w:t>Dichy</w:t>
      </w:r>
      <w:r w:rsidRPr="00C14500">
        <w:rPr>
          <w:rFonts w:ascii="PT Sans" w:eastAsia="Times New Roman" w:hAnsi="PT Sans" w:cs="Times New Roman"/>
          <w:sz w:val="18"/>
          <w:szCs w:val="18"/>
          <w:lang w:eastAsia="fr-FR"/>
        </w:rPr>
        <w:t xml:space="preserve">, François </w:t>
      </w:r>
      <w:r w:rsidRPr="00C14500">
        <w:rPr>
          <w:rFonts w:ascii="PT Sans" w:eastAsia="Times New Roman" w:hAnsi="PT Sans" w:cs="Times New Roman"/>
          <w:caps/>
          <w:sz w:val="18"/>
          <w:szCs w:val="18"/>
          <w:lang w:eastAsia="fr-FR"/>
        </w:rPr>
        <w:t>Bordes</w:t>
      </w:r>
      <w:r w:rsidRPr="00C14500">
        <w:rPr>
          <w:rFonts w:ascii="PT Sans" w:eastAsia="Times New Roman" w:hAnsi="PT Sans" w:cs="Times New Roman"/>
          <w:sz w:val="18"/>
          <w:szCs w:val="18"/>
          <w:lang w:eastAsia="fr-FR"/>
        </w:rPr>
        <w:t xml:space="preserve">, Ginette </w:t>
      </w:r>
      <w:r w:rsidRPr="00C14500">
        <w:rPr>
          <w:rFonts w:ascii="PT Sans" w:eastAsia="Times New Roman" w:hAnsi="PT Sans" w:cs="Times New Roman"/>
          <w:caps/>
          <w:sz w:val="18"/>
          <w:szCs w:val="18"/>
          <w:lang w:eastAsia="fr-FR"/>
        </w:rPr>
        <w:t>Michaud</w:t>
      </w:r>
      <w:r w:rsidRPr="00C14500">
        <w:rPr>
          <w:rFonts w:ascii="PT Sans" w:eastAsia="Times New Roman" w:hAnsi="PT Sans" w:cs="Times New Roman"/>
          <w:sz w:val="18"/>
          <w:szCs w:val="18"/>
          <w:lang w:eastAsia="fr-FR"/>
        </w:rPr>
        <w:t xml:space="preserve"> et Isabelle </w:t>
      </w:r>
      <w:r w:rsidRPr="00C14500">
        <w:rPr>
          <w:rFonts w:ascii="PT Sans" w:eastAsia="Times New Roman" w:hAnsi="PT Sans" w:cs="Times New Roman"/>
          <w:caps/>
          <w:sz w:val="18"/>
          <w:szCs w:val="18"/>
          <w:lang w:eastAsia="fr-FR"/>
        </w:rPr>
        <w:t>Ullern</w:t>
      </w:r>
    </w:p>
    <w:p w14:paraId="1DD02C6E" w14:textId="77777777" w:rsidR="00D91DB9" w:rsidRPr="00C14500" w:rsidRDefault="00D91DB9" w:rsidP="00D91DB9">
      <w:pPr>
        <w:jc w:val="both"/>
        <w:rPr>
          <w:rFonts w:ascii="PT Sans" w:eastAsia="Times New Roman" w:hAnsi="PT Sans" w:cs="Times New Roman"/>
          <w:sz w:val="6"/>
          <w:szCs w:val="6"/>
          <w:lang w:eastAsia="fr-FR"/>
        </w:rPr>
      </w:pPr>
    </w:p>
    <w:p w14:paraId="5645272A" w14:textId="77777777" w:rsidR="00D91DB9" w:rsidRPr="00C14500" w:rsidRDefault="00D91DB9" w:rsidP="00D91DB9">
      <w:pPr>
        <w:jc w:val="center"/>
        <w:rPr>
          <w:rFonts w:ascii="PT Sans" w:eastAsia="Times New Roman" w:hAnsi="PT Sans" w:cs="Times New Roman"/>
          <w:i/>
          <w:sz w:val="18"/>
          <w:szCs w:val="18"/>
          <w:lang w:eastAsia="fr-FR"/>
        </w:rPr>
      </w:pPr>
      <w:r w:rsidRPr="00C14500">
        <w:rPr>
          <w:rFonts w:ascii="PT Sans" w:eastAsia="Times New Roman" w:hAnsi="PT Sans" w:cs="Times New Roman"/>
          <w:i/>
          <w:sz w:val="18"/>
          <w:szCs w:val="18"/>
          <w:lang w:eastAsia="fr-FR"/>
        </w:rPr>
        <w:t>11h – 11h15 : Pause</w:t>
      </w:r>
    </w:p>
    <w:p w14:paraId="35FC60BB" w14:textId="77777777" w:rsidR="00D91DB9" w:rsidRPr="00C14500" w:rsidRDefault="00D91DB9" w:rsidP="00D91DB9">
      <w:pPr>
        <w:jc w:val="both"/>
        <w:rPr>
          <w:rFonts w:ascii="PT Sans" w:eastAsia="Times New Roman" w:hAnsi="PT Sans" w:cs="Times New Roman"/>
          <w:sz w:val="6"/>
          <w:szCs w:val="6"/>
          <w:lang w:eastAsia="fr-FR"/>
        </w:rPr>
      </w:pPr>
    </w:p>
    <w:p w14:paraId="2E17C40C" w14:textId="77777777" w:rsidR="00D91DB9" w:rsidRPr="00C14500" w:rsidRDefault="00D91DB9" w:rsidP="00D91DB9">
      <w:pPr>
        <w:jc w:val="both"/>
        <w:rPr>
          <w:rFonts w:ascii="PT Sans" w:eastAsia="Times New Roman" w:hAnsi="PT Sans" w:cs="Times New Roman"/>
          <w:sz w:val="20"/>
          <w:szCs w:val="20"/>
          <w:lang w:eastAsia="fr-FR"/>
        </w:rPr>
      </w:pPr>
      <w:r w:rsidRPr="00C14500">
        <w:rPr>
          <w:rFonts w:ascii="PT Sans" w:eastAsia="Times New Roman" w:hAnsi="PT Sans" w:cs="Times New Roman"/>
          <w:b/>
          <w:sz w:val="20"/>
          <w:szCs w:val="20"/>
          <w:lang w:eastAsia="fr-FR"/>
        </w:rPr>
        <w:t>11h15 – 12h15</w:t>
      </w:r>
      <w:r w:rsidRPr="00C14500">
        <w:rPr>
          <w:rFonts w:ascii="PT Sans" w:eastAsia="Times New Roman" w:hAnsi="PT Sans" w:cs="Times New Roman"/>
          <w:sz w:val="20"/>
          <w:szCs w:val="20"/>
          <w:lang w:eastAsia="fr-FR"/>
        </w:rPr>
        <w:t> : ATELIER 10 : « La vie comme texte »</w:t>
      </w:r>
    </w:p>
    <w:p w14:paraId="60C8B93A" w14:textId="77777777" w:rsidR="00D91DB9" w:rsidRPr="00C14500" w:rsidRDefault="00D91DB9" w:rsidP="00D91DB9">
      <w:pPr>
        <w:jc w:val="both"/>
        <w:rPr>
          <w:rFonts w:ascii="PT Sans" w:eastAsia="Times New Roman" w:hAnsi="PT Sans" w:cs="Times New Roman"/>
          <w:sz w:val="6"/>
          <w:szCs w:val="6"/>
          <w:lang w:eastAsia="fr-FR"/>
        </w:rPr>
      </w:pPr>
    </w:p>
    <w:p w14:paraId="0F76E11B" w14:textId="77777777" w:rsidR="00D91DB9" w:rsidRPr="00C14500" w:rsidRDefault="00D91DB9" w:rsidP="00D91DB9">
      <w:pPr>
        <w:rPr>
          <w:rFonts w:ascii="PT Sans" w:hAnsi="PT Sans" w:cs="Times New Roman"/>
          <w:b/>
          <w:bCs/>
          <w:sz w:val="18"/>
          <w:szCs w:val="18"/>
        </w:rPr>
      </w:pPr>
      <w:r w:rsidRPr="00C14500">
        <w:rPr>
          <w:rFonts w:ascii="PT Sans" w:hAnsi="PT Sans" w:cs="Times New Roman"/>
          <w:b/>
          <w:bCs/>
          <w:sz w:val="20"/>
          <w:szCs w:val="20"/>
        </w:rPr>
        <w:t xml:space="preserve">« Le “Janus double face” de Sarah </w:t>
      </w:r>
      <w:proofErr w:type="spellStart"/>
      <w:r w:rsidRPr="00C14500">
        <w:rPr>
          <w:rFonts w:ascii="PT Sans" w:hAnsi="PT Sans" w:cs="Times New Roman"/>
          <w:b/>
          <w:bCs/>
          <w:sz w:val="20"/>
          <w:szCs w:val="20"/>
        </w:rPr>
        <w:t>Kofman</w:t>
      </w:r>
      <w:proofErr w:type="spellEnd"/>
      <w:r w:rsidRPr="00C14500">
        <w:rPr>
          <w:rFonts w:ascii="PT Sans" w:hAnsi="PT Sans" w:cs="Times New Roman"/>
          <w:b/>
          <w:bCs/>
          <w:sz w:val="20"/>
          <w:szCs w:val="20"/>
        </w:rPr>
        <w:t xml:space="preserve"> et sa judéité intime :</w:t>
      </w:r>
      <w:r w:rsidRPr="00C14500">
        <w:rPr>
          <w:rFonts w:ascii="PT Sans" w:hAnsi="PT Sans" w:cs="Times New Roman"/>
          <w:b/>
          <w:bCs/>
          <w:sz w:val="18"/>
          <w:szCs w:val="18"/>
        </w:rPr>
        <w:t xml:space="preserve"> </w:t>
      </w:r>
      <w:r w:rsidRPr="00C14500">
        <w:rPr>
          <w:rFonts w:ascii="PT Sans" w:hAnsi="PT Sans" w:cs="Times New Roman"/>
          <w:b/>
          <w:bCs/>
          <w:spacing w:val="-10"/>
          <w:sz w:val="18"/>
          <w:szCs w:val="18"/>
        </w:rPr>
        <w:t xml:space="preserve">une étude des manuscrits de </w:t>
      </w:r>
      <w:r w:rsidRPr="00C14500">
        <w:rPr>
          <w:rFonts w:ascii="PT Sans" w:hAnsi="PT Sans" w:cs="Times New Roman"/>
          <w:b/>
          <w:bCs/>
          <w:i/>
          <w:iCs/>
          <w:spacing w:val="-10"/>
          <w:sz w:val="18"/>
          <w:szCs w:val="18"/>
        </w:rPr>
        <w:t>Rue Ordener, rue Labat</w:t>
      </w:r>
      <w:r w:rsidRPr="00C14500">
        <w:rPr>
          <w:rFonts w:ascii="PT Sans" w:hAnsi="PT Sans" w:cs="Times New Roman"/>
          <w:b/>
          <w:bCs/>
          <w:sz w:val="18"/>
          <w:szCs w:val="18"/>
        </w:rPr>
        <w:t xml:space="preserve"> »  </w:t>
      </w:r>
    </w:p>
    <w:p w14:paraId="5EA68606" w14:textId="5141A641" w:rsidR="00D91DB9" w:rsidRPr="00C14500" w:rsidRDefault="00D91DB9" w:rsidP="00D91DB9">
      <w:pPr>
        <w:jc w:val="both"/>
        <w:rPr>
          <w:rFonts w:ascii="PT Sans" w:eastAsia="Times New Roman" w:hAnsi="PT Sans" w:cs="Times New Roman"/>
          <w:sz w:val="20"/>
          <w:szCs w:val="20"/>
          <w:lang w:eastAsia="fr-FR"/>
        </w:rPr>
      </w:pPr>
      <w:r w:rsidRPr="00C14500">
        <w:rPr>
          <w:rFonts w:ascii="PT Sans" w:eastAsia="Times New Roman" w:hAnsi="PT Sans" w:cs="Times New Roman"/>
          <w:sz w:val="20"/>
          <w:szCs w:val="20"/>
          <w:lang w:eastAsia="fr-FR"/>
        </w:rPr>
        <w:t xml:space="preserve">Yoko </w:t>
      </w:r>
      <w:r w:rsidR="00664E14" w:rsidRPr="00C14500">
        <w:rPr>
          <w:rFonts w:ascii="PT Sans" w:eastAsia="Times New Roman" w:hAnsi="PT Sans" w:cs="Times New Roman"/>
          <w:caps/>
          <w:sz w:val="20"/>
          <w:szCs w:val="20"/>
          <w:lang w:eastAsia="fr-FR"/>
        </w:rPr>
        <w:t xml:space="preserve">Fayolle </w:t>
      </w:r>
      <w:r w:rsidRPr="00C14500">
        <w:rPr>
          <w:rFonts w:ascii="PT Sans" w:eastAsia="Times New Roman" w:hAnsi="PT Sans" w:cs="Times New Roman"/>
          <w:caps/>
          <w:sz w:val="20"/>
          <w:szCs w:val="20"/>
          <w:lang w:eastAsia="fr-FR"/>
        </w:rPr>
        <w:t>Irie</w:t>
      </w:r>
      <w:r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sz w:val="18"/>
          <w:szCs w:val="18"/>
          <w:lang w:eastAsia="fr-FR"/>
        </w:rPr>
        <w:t xml:space="preserve">(Université </w:t>
      </w:r>
      <w:proofErr w:type="spellStart"/>
      <w:r w:rsidRPr="00C14500">
        <w:rPr>
          <w:rFonts w:ascii="PT Sans" w:eastAsia="Times New Roman" w:hAnsi="PT Sans" w:cs="Times New Roman"/>
          <w:sz w:val="18"/>
          <w:szCs w:val="18"/>
          <w:lang w:eastAsia="fr-FR"/>
        </w:rPr>
        <w:t>Hitotsubashi</w:t>
      </w:r>
      <w:proofErr w:type="spellEnd"/>
      <w:r w:rsidRPr="00C14500">
        <w:rPr>
          <w:rFonts w:ascii="PT Sans" w:eastAsia="Times New Roman" w:hAnsi="PT Sans" w:cs="Times New Roman"/>
          <w:sz w:val="18"/>
          <w:szCs w:val="18"/>
          <w:lang w:eastAsia="fr-FR"/>
        </w:rPr>
        <w:t>, Tokyo)</w:t>
      </w:r>
    </w:p>
    <w:p w14:paraId="35707D61" w14:textId="77777777" w:rsidR="00D91DB9" w:rsidRPr="00C14500" w:rsidRDefault="00D91DB9" w:rsidP="00D91DB9">
      <w:pPr>
        <w:jc w:val="both"/>
        <w:rPr>
          <w:rFonts w:ascii="PT Sans" w:eastAsia="Times New Roman" w:hAnsi="PT Sans" w:cs="Times New Roman"/>
          <w:sz w:val="6"/>
          <w:szCs w:val="6"/>
          <w:lang w:eastAsia="fr-FR"/>
        </w:rPr>
      </w:pPr>
    </w:p>
    <w:p w14:paraId="3786CCFA" w14:textId="77777777" w:rsidR="00D91DB9" w:rsidRPr="00C14500" w:rsidRDefault="00D91DB9" w:rsidP="00D91DB9">
      <w:pPr>
        <w:rPr>
          <w:rFonts w:ascii="PT Sans" w:hAnsi="PT Sans" w:cs="Times New Roman"/>
          <w:b/>
          <w:sz w:val="20"/>
          <w:szCs w:val="20"/>
        </w:rPr>
      </w:pPr>
      <w:r w:rsidRPr="00C14500">
        <w:rPr>
          <w:rFonts w:ascii="PT Sans" w:hAnsi="PT Sans" w:cs="Times New Roman"/>
          <w:b/>
          <w:sz w:val="20"/>
          <w:szCs w:val="20"/>
        </w:rPr>
        <w:t xml:space="preserve">« La prose, la vie, l’histoire : retour sur le travail de traduction de </w:t>
      </w:r>
      <w:r w:rsidRPr="00C14500">
        <w:rPr>
          <w:rFonts w:ascii="PT Sans" w:hAnsi="PT Sans" w:cs="Times New Roman"/>
          <w:b/>
          <w:i/>
          <w:sz w:val="20"/>
          <w:szCs w:val="20"/>
        </w:rPr>
        <w:t>Rue Ordener, rue Labat </w:t>
      </w:r>
      <w:r w:rsidRPr="00C14500">
        <w:rPr>
          <w:rFonts w:ascii="PT Sans" w:hAnsi="PT Sans" w:cs="Times New Roman"/>
          <w:b/>
          <w:sz w:val="20"/>
          <w:szCs w:val="20"/>
        </w:rPr>
        <w:t>»</w:t>
      </w:r>
    </w:p>
    <w:p w14:paraId="49726B63" w14:textId="5E93F556" w:rsidR="00D91DB9" w:rsidRPr="00C14500" w:rsidRDefault="00D91DB9" w:rsidP="00D91DB9">
      <w:pPr>
        <w:jc w:val="both"/>
        <w:rPr>
          <w:rFonts w:ascii="PT Sans" w:eastAsia="Times New Roman" w:hAnsi="PT Sans" w:cs="Times New Roman"/>
          <w:sz w:val="18"/>
          <w:szCs w:val="18"/>
          <w:lang w:eastAsia="fr-FR"/>
        </w:rPr>
      </w:pPr>
      <w:r w:rsidRPr="00C14500">
        <w:rPr>
          <w:rFonts w:ascii="PT Sans" w:eastAsia="Times New Roman" w:hAnsi="PT Sans" w:cs="Times New Roman"/>
          <w:sz w:val="20"/>
          <w:szCs w:val="20"/>
          <w:lang w:eastAsia="fr-FR"/>
        </w:rPr>
        <w:t xml:space="preserve">Lisa </w:t>
      </w:r>
      <w:r w:rsidRPr="00C14500">
        <w:rPr>
          <w:rFonts w:ascii="PT Sans" w:eastAsia="Times New Roman" w:hAnsi="PT Sans" w:cs="Times New Roman"/>
          <w:caps/>
          <w:sz w:val="20"/>
          <w:szCs w:val="20"/>
          <w:lang w:eastAsia="fr-FR"/>
        </w:rPr>
        <w:t>Ginzburg</w:t>
      </w:r>
      <w:r w:rsidRPr="00C14500">
        <w:rPr>
          <w:rFonts w:ascii="PT Sans" w:eastAsia="Times New Roman" w:hAnsi="PT Sans" w:cs="Times New Roman"/>
          <w:sz w:val="20"/>
          <w:szCs w:val="20"/>
          <w:lang w:eastAsia="fr-FR"/>
        </w:rPr>
        <w:t xml:space="preserve"> </w:t>
      </w:r>
      <w:r w:rsidR="00002D9B" w:rsidRPr="00C14500">
        <w:rPr>
          <w:rFonts w:ascii="PT Sans" w:eastAsia="Times New Roman" w:hAnsi="PT Sans" w:cs="Times New Roman"/>
          <w:sz w:val="18"/>
          <w:szCs w:val="18"/>
          <w:lang w:eastAsia="fr-FR"/>
        </w:rPr>
        <w:t>(écrivaine et</w:t>
      </w:r>
      <w:r w:rsidRPr="00C14500">
        <w:rPr>
          <w:rFonts w:ascii="PT Sans" w:eastAsia="Times New Roman" w:hAnsi="PT Sans" w:cs="Times New Roman"/>
          <w:sz w:val="18"/>
          <w:szCs w:val="18"/>
          <w:lang w:eastAsia="fr-FR"/>
        </w:rPr>
        <w:t xml:space="preserve"> traductrice</w:t>
      </w:r>
      <w:r w:rsidR="00664E14" w:rsidRPr="00C14500">
        <w:rPr>
          <w:rFonts w:ascii="PT Sans" w:eastAsia="Times New Roman" w:hAnsi="PT Sans" w:cs="Times New Roman"/>
          <w:sz w:val="18"/>
          <w:szCs w:val="18"/>
          <w:lang w:eastAsia="fr-FR"/>
        </w:rPr>
        <w:t>, Paris</w:t>
      </w:r>
      <w:r w:rsidRPr="00C14500">
        <w:rPr>
          <w:rFonts w:ascii="PT Sans" w:eastAsia="Times New Roman" w:hAnsi="PT Sans" w:cs="Times New Roman"/>
          <w:sz w:val="18"/>
          <w:szCs w:val="18"/>
          <w:lang w:eastAsia="fr-FR"/>
        </w:rPr>
        <w:t>)</w:t>
      </w:r>
    </w:p>
    <w:p w14:paraId="0EB974D7" w14:textId="77777777" w:rsidR="00D03760" w:rsidRPr="00C14500" w:rsidRDefault="00D03760" w:rsidP="00D03760">
      <w:pPr>
        <w:jc w:val="both"/>
        <w:rPr>
          <w:rFonts w:ascii="PT Sans" w:eastAsia="Times New Roman" w:hAnsi="PT Sans" w:cs="Times New Roman"/>
          <w:sz w:val="20"/>
          <w:szCs w:val="20"/>
          <w:lang w:eastAsia="fr-FR"/>
        </w:rPr>
      </w:pPr>
    </w:p>
    <w:p w14:paraId="458E8344" w14:textId="77777777" w:rsidR="00D91DB9" w:rsidRPr="00C14500" w:rsidRDefault="00D91DB9" w:rsidP="00D91DB9">
      <w:pPr>
        <w:jc w:val="both"/>
        <w:rPr>
          <w:rFonts w:ascii="PT Sans" w:eastAsia="Times New Roman" w:hAnsi="PT Sans" w:cs="Times New Roman"/>
          <w:sz w:val="6"/>
          <w:szCs w:val="6"/>
          <w:lang w:eastAsia="fr-FR"/>
        </w:rPr>
      </w:pPr>
    </w:p>
    <w:p w14:paraId="074E9A6E" w14:textId="77777777" w:rsidR="00D91DB9" w:rsidRPr="00C14500" w:rsidRDefault="00D91DB9" w:rsidP="00D91DB9">
      <w:pPr>
        <w:jc w:val="center"/>
        <w:rPr>
          <w:rFonts w:ascii="PT Sans" w:eastAsia="Times New Roman" w:hAnsi="PT Sans" w:cs="Times New Roman"/>
          <w:i/>
          <w:sz w:val="18"/>
          <w:szCs w:val="18"/>
          <w:lang w:eastAsia="fr-FR"/>
        </w:rPr>
      </w:pPr>
      <w:r w:rsidRPr="00C14500">
        <w:rPr>
          <w:rFonts w:ascii="PT Sans" w:eastAsia="Times New Roman" w:hAnsi="PT Sans" w:cs="Times New Roman"/>
          <w:i/>
          <w:sz w:val="18"/>
          <w:szCs w:val="18"/>
          <w:lang w:eastAsia="fr-FR"/>
        </w:rPr>
        <w:t>12h15 – 14h00 : Pause-déjeuner</w:t>
      </w:r>
    </w:p>
    <w:p w14:paraId="6D870F74" w14:textId="77777777" w:rsidR="00D91DB9" w:rsidRPr="00C14500" w:rsidRDefault="00D91DB9" w:rsidP="00D91DB9">
      <w:pPr>
        <w:jc w:val="both"/>
        <w:rPr>
          <w:rFonts w:ascii="PT Sans" w:eastAsia="Times New Roman" w:hAnsi="PT Sans" w:cs="Times New Roman"/>
          <w:sz w:val="20"/>
          <w:szCs w:val="20"/>
          <w:lang w:eastAsia="fr-FR"/>
        </w:rPr>
      </w:pPr>
    </w:p>
    <w:p w14:paraId="7168B665" w14:textId="77777777" w:rsidR="00D91DB9" w:rsidRPr="00C14500" w:rsidRDefault="00D91DB9" w:rsidP="00D91DB9">
      <w:pPr>
        <w:jc w:val="center"/>
        <w:rPr>
          <w:rFonts w:ascii="PT Sans" w:eastAsia="Times New Roman" w:hAnsi="PT Sans" w:cs="Times New Roman"/>
          <w:sz w:val="18"/>
          <w:szCs w:val="18"/>
          <w:lang w:eastAsia="fr-FR"/>
        </w:rPr>
      </w:pPr>
      <w:r w:rsidRPr="00C14500">
        <w:rPr>
          <w:rFonts w:ascii="PT Sans" w:eastAsia="Times New Roman" w:hAnsi="PT Sans" w:cs="Times New Roman"/>
          <w:sz w:val="20"/>
          <w:szCs w:val="20"/>
          <w:lang w:eastAsia="fr-FR"/>
        </w:rPr>
        <w:t xml:space="preserve">Modération de l’après-midi : Isabelle </w:t>
      </w:r>
      <w:r w:rsidRPr="00C14500">
        <w:rPr>
          <w:rFonts w:ascii="PT Sans" w:eastAsia="Times New Roman" w:hAnsi="PT Sans" w:cs="Times New Roman"/>
          <w:caps/>
          <w:sz w:val="20"/>
          <w:szCs w:val="20"/>
          <w:lang w:eastAsia="fr-FR"/>
        </w:rPr>
        <w:t xml:space="preserve">Backouche </w:t>
      </w:r>
      <w:r w:rsidRPr="00C14500">
        <w:rPr>
          <w:rFonts w:ascii="PT Sans" w:eastAsia="Times New Roman" w:hAnsi="PT Sans" w:cs="Times New Roman"/>
          <w:caps/>
          <w:sz w:val="18"/>
          <w:szCs w:val="18"/>
          <w:lang w:eastAsia="fr-FR"/>
        </w:rPr>
        <w:t>(EHESS)</w:t>
      </w:r>
    </w:p>
    <w:p w14:paraId="592A3833" w14:textId="77777777" w:rsidR="00D91DB9" w:rsidRPr="00C14500" w:rsidRDefault="00D91DB9" w:rsidP="00D91DB9">
      <w:pPr>
        <w:jc w:val="both"/>
        <w:rPr>
          <w:rFonts w:ascii="PT Sans" w:eastAsia="Times New Roman" w:hAnsi="PT Sans" w:cs="Times New Roman"/>
          <w:sz w:val="20"/>
          <w:szCs w:val="20"/>
          <w:lang w:eastAsia="fr-FR"/>
        </w:rPr>
      </w:pPr>
    </w:p>
    <w:p w14:paraId="43BAF1F1" w14:textId="77777777" w:rsidR="00D91DB9" w:rsidRPr="00C14500" w:rsidRDefault="00D91DB9" w:rsidP="00D91DB9">
      <w:pPr>
        <w:jc w:val="both"/>
        <w:rPr>
          <w:rFonts w:ascii="PT Sans" w:eastAsia="Times New Roman" w:hAnsi="PT Sans" w:cs="Times New Roman"/>
          <w:sz w:val="20"/>
          <w:szCs w:val="20"/>
          <w:lang w:eastAsia="fr-FR"/>
        </w:rPr>
      </w:pPr>
      <w:r w:rsidRPr="00C14500">
        <w:rPr>
          <w:rFonts w:ascii="PT Sans" w:eastAsia="Times New Roman" w:hAnsi="PT Sans" w:cs="Times New Roman"/>
          <w:b/>
          <w:sz w:val="20"/>
          <w:szCs w:val="20"/>
          <w:lang w:eastAsia="fr-FR"/>
        </w:rPr>
        <w:t>14h00 – 14h15 </w:t>
      </w:r>
      <w:r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caps/>
          <w:sz w:val="20"/>
          <w:szCs w:val="20"/>
          <w:lang w:eastAsia="fr-FR"/>
        </w:rPr>
        <w:t>Fragments d’amitié</w:t>
      </w:r>
      <w:r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sz w:val="18"/>
          <w:szCs w:val="18"/>
          <w:lang w:eastAsia="fr-FR"/>
        </w:rPr>
        <w:t>II</w:t>
      </w:r>
      <w:r w:rsidRPr="00C14500">
        <w:rPr>
          <w:rFonts w:ascii="PT Sans" w:eastAsia="Times New Roman" w:hAnsi="PT Sans" w:cs="Times New Roman"/>
          <w:sz w:val="20"/>
          <w:szCs w:val="20"/>
          <w:lang w:eastAsia="fr-FR"/>
        </w:rPr>
        <w:t xml:space="preserve"> : lecture de quelques lettres à Sarah </w:t>
      </w:r>
      <w:proofErr w:type="spellStart"/>
      <w:r w:rsidRPr="00C14500">
        <w:rPr>
          <w:rFonts w:ascii="PT Sans" w:eastAsia="Times New Roman" w:hAnsi="PT Sans" w:cs="Times New Roman"/>
          <w:sz w:val="20"/>
          <w:szCs w:val="20"/>
          <w:lang w:eastAsia="fr-FR"/>
        </w:rPr>
        <w:t>Kofman</w:t>
      </w:r>
      <w:proofErr w:type="spellEnd"/>
    </w:p>
    <w:p w14:paraId="75E0763A" w14:textId="77777777" w:rsidR="00D91DB9" w:rsidRPr="00C14500" w:rsidRDefault="00D91DB9" w:rsidP="00D91DB9">
      <w:pPr>
        <w:jc w:val="both"/>
        <w:rPr>
          <w:rFonts w:ascii="PT Sans" w:eastAsia="Times New Roman" w:hAnsi="PT Sans" w:cs="Times New Roman"/>
          <w:i/>
          <w:sz w:val="20"/>
          <w:szCs w:val="20"/>
          <w:lang w:eastAsia="fr-FR"/>
        </w:rPr>
      </w:pPr>
      <w:r w:rsidRPr="00C14500">
        <w:rPr>
          <w:rFonts w:ascii="PT Sans" w:eastAsia="Times New Roman" w:hAnsi="PT Sans" w:cs="Times New Roman"/>
          <w:b/>
          <w:i/>
          <w:sz w:val="20"/>
          <w:szCs w:val="20"/>
          <w:lang w:eastAsia="fr-FR"/>
        </w:rPr>
        <w:t>Maurice Blanchot, André Green, Emmanuel Levinas, anonyme</w:t>
      </w:r>
    </w:p>
    <w:p w14:paraId="3F247A71" w14:textId="77777777" w:rsidR="00D91DB9" w:rsidRPr="00C14500" w:rsidRDefault="00D91DB9" w:rsidP="00D91DB9">
      <w:pPr>
        <w:jc w:val="both"/>
        <w:rPr>
          <w:rFonts w:ascii="PT Sans" w:eastAsia="Times New Roman" w:hAnsi="PT Sans" w:cs="Times New Roman"/>
          <w:sz w:val="6"/>
          <w:szCs w:val="6"/>
          <w:lang w:eastAsia="fr-FR"/>
        </w:rPr>
      </w:pPr>
    </w:p>
    <w:p w14:paraId="757A2620" w14:textId="459811ED" w:rsidR="00D91DB9" w:rsidRPr="00C14500" w:rsidRDefault="00D91DB9" w:rsidP="00D91DB9">
      <w:pPr>
        <w:jc w:val="both"/>
        <w:rPr>
          <w:rFonts w:ascii="PT Sans" w:eastAsia="Times New Roman" w:hAnsi="PT Sans" w:cs="Times New Roman"/>
          <w:sz w:val="18"/>
          <w:szCs w:val="18"/>
          <w:lang w:eastAsia="fr-FR"/>
        </w:rPr>
      </w:pPr>
      <w:r w:rsidRPr="00C14500">
        <w:rPr>
          <w:rFonts w:ascii="PT Sans" w:eastAsia="Times New Roman" w:hAnsi="PT Sans" w:cs="Times New Roman"/>
          <w:sz w:val="18"/>
          <w:szCs w:val="18"/>
          <w:lang w:eastAsia="fr-FR"/>
        </w:rPr>
        <w:t xml:space="preserve">par : Albert </w:t>
      </w:r>
      <w:r w:rsidRPr="00C14500">
        <w:rPr>
          <w:rFonts w:ascii="PT Sans" w:eastAsia="Times New Roman" w:hAnsi="PT Sans" w:cs="Times New Roman"/>
          <w:caps/>
          <w:sz w:val="18"/>
          <w:szCs w:val="18"/>
          <w:lang w:eastAsia="fr-FR"/>
        </w:rPr>
        <w:t>Dichy</w:t>
      </w:r>
      <w:r w:rsidRPr="00C14500">
        <w:rPr>
          <w:rFonts w:ascii="PT Sans" w:eastAsia="Times New Roman" w:hAnsi="PT Sans" w:cs="Times New Roman"/>
          <w:sz w:val="18"/>
          <w:szCs w:val="18"/>
          <w:lang w:eastAsia="fr-FR"/>
        </w:rPr>
        <w:t xml:space="preserve">, </w:t>
      </w:r>
      <w:bookmarkStart w:id="0" w:name="_GoBack"/>
      <w:bookmarkEnd w:id="0"/>
      <w:r w:rsidRPr="00C14500">
        <w:rPr>
          <w:rFonts w:ascii="PT Sans" w:eastAsia="Times New Roman" w:hAnsi="PT Sans" w:cs="Times New Roman"/>
          <w:sz w:val="18"/>
          <w:szCs w:val="18"/>
          <w:lang w:eastAsia="fr-FR"/>
        </w:rPr>
        <w:t xml:space="preserve">Ginette </w:t>
      </w:r>
      <w:r w:rsidRPr="00C14500">
        <w:rPr>
          <w:rFonts w:ascii="PT Sans" w:eastAsia="Times New Roman" w:hAnsi="PT Sans" w:cs="Times New Roman"/>
          <w:caps/>
          <w:sz w:val="18"/>
          <w:szCs w:val="18"/>
          <w:lang w:eastAsia="fr-FR"/>
        </w:rPr>
        <w:t>Michaud</w:t>
      </w:r>
      <w:r w:rsidRPr="00C14500">
        <w:rPr>
          <w:rFonts w:ascii="PT Sans" w:eastAsia="Times New Roman" w:hAnsi="PT Sans" w:cs="Times New Roman"/>
          <w:sz w:val="18"/>
          <w:szCs w:val="18"/>
          <w:lang w:eastAsia="fr-FR"/>
        </w:rPr>
        <w:t xml:space="preserve"> et Isabelle </w:t>
      </w:r>
      <w:r w:rsidRPr="00C14500">
        <w:rPr>
          <w:rFonts w:ascii="PT Sans" w:eastAsia="Times New Roman" w:hAnsi="PT Sans" w:cs="Times New Roman"/>
          <w:caps/>
          <w:sz w:val="18"/>
          <w:szCs w:val="18"/>
          <w:lang w:eastAsia="fr-FR"/>
        </w:rPr>
        <w:t>Ullern</w:t>
      </w:r>
    </w:p>
    <w:p w14:paraId="6A159B19" w14:textId="77777777" w:rsidR="00D91DB9" w:rsidRPr="00C14500" w:rsidRDefault="00D91DB9" w:rsidP="00D91DB9">
      <w:pPr>
        <w:jc w:val="both"/>
        <w:rPr>
          <w:rFonts w:ascii="PT Sans" w:eastAsia="Times New Roman" w:hAnsi="PT Sans" w:cs="Times New Roman"/>
          <w:sz w:val="20"/>
          <w:szCs w:val="20"/>
          <w:lang w:eastAsia="fr-FR"/>
        </w:rPr>
      </w:pPr>
    </w:p>
    <w:p w14:paraId="59EC097D" w14:textId="77777777" w:rsidR="00D91DB9" w:rsidRPr="00C14500" w:rsidRDefault="00D91DB9" w:rsidP="00D91DB9">
      <w:pPr>
        <w:jc w:val="both"/>
        <w:rPr>
          <w:rFonts w:ascii="PT Sans" w:eastAsia="Times New Roman" w:hAnsi="PT Sans" w:cs="Times New Roman"/>
          <w:i/>
          <w:sz w:val="20"/>
          <w:szCs w:val="20"/>
          <w:lang w:eastAsia="fr-FR"/>
        </w:rPr>
      </w:pPr>
      <w:r w:rsidRPr="00C14500">
        <w:rPr>
          <w:rFonts w:ascii="PT Sans" w:eastAsia="Times New Roman" w:hAnsi="PT Sans" w:cs="Times New Roman"/>
          <w:b/>
          <w:sz w:val="20"/>
          <w:szCs w:val="20"/>
          <w:lang w:eastAsia="fr-FR"/>
        </w:rPr>
        <w:t>14h15 – 15h15</w:t>
      </w:r>
      <w:r w:rsidRPr="00C14500">
        <w:rPr>
          <w:rFonts w:ascii="PT Sans" w:eastAsia="Times New Roman" w:hAnsi="PT Sans" w:cs="Times New Roman"/>
          <w:sz w:val="20"/>
          <w:szCs w:val="20"/>
          <w:lang w:eastAsia="fr-FR"/>
        </w:rPr>
        <w:t xml:space="preserve"> : ATELIER 11 : Relire </w:t>
      </w:r>
      <w:r w:rsidRPr="00C14500">
        <w:rPr>
          <w:rFonts w:ascii="PT Sans" w:eastAsia="Times New Roman" w:hAnsi="PT Sans" w:cs="Times New Roman"/>
          <w:i/>
          <w:sz w:val="20"/>
          <w:szCs w:val="20"/>
          <w:lang w:eastAsia="fr-FR"/>
        </w:rPr>
        <w:t>Rue Ordener, rue Labat</w:t>
      </w:r>
    </w:p>
    <w:p w14:paraId="4F34E078" w14:textId="77777777" w:rsidR="00D91DB9" w:rsidRPr="00C14500" w:rsidRDefault="00D91DB9" w:rsidP="00D91DB9">
      <w:pPr>
        <w:jc w:val="both"/>
        <w:rPr>
          <w:rFonts w:ascii="PT Sans" w:eastAsia="Times New Roman" w:hAnsi="PT Sans" w:cs="Times New Roman"/>
          <w:sz w:val="6"/>
          <w:szCs w:val="6"/>
          <w:lang w:eastAsia="fr-FR"/>
        </w:rPr>
      </w:pPr>
    </w:p>
    <w:p w14:paraId="3A943030" w14:textId="77777777" w:rsidR="00D91DB9" w:rsidRPr="00C14500" w:rsidRDefault="00D91DB9" w:rsidP="00D91DB9">
      <w:pPr>
        <w:rPr>
          <w:rFonts w:ascii="PT Sans" w:hAnsi="PT Sans" w:cs="Times New Roman"/>
          <w:b/>
          <w:sz w:val="20"/>
          <w:szCs w:val="20"/>
        </w:rPr>
      </w:pPr>
      <w:r w:rsidRPr="00C14500">
        <w:rPr>
          <w:rFonts w:ascii="PT Sans" w:hAnsi="PT Sans" w:cs="Times New Roman"/>
          <w:b/>
          <w:sz w:val="20"/>
          <w:szCs w:val="20"/>
        </w:rPr>
        <w:t xml:space="preserve">« Sarah </w:t>
      </w:r>
      <w:proofErr w:type="spellStart"/>
      <w:r w:rsidRPr="00C14500">
        <w:rPr>
          <w:rFonts w:ascii="PT Sans" w:hAnsi="PT Sans" w:cs="Times New Roman"/>
          <w:b/>
          <w:sz w:val="20"/>
          <w:szCs w:val="20"/>
        </w:rPr>
        <w:t>Kofman</w:t>
      </w:r>
      <w:proofErr w:type="spellEnd"/>
      <w:r w:rsidRPr="00C14500">
        <w:rPr>
          <w:rFonts w:ascii="PT Sans" w:hAnsi="PT Sans" w:cs="Times New Roman"/>
          <w:b/>
          <w:sz w:val="20"/>
          <w:szCs w:val="20"/>
        </w:rPr>
        <w:t>, “il faut bien manger” ou “l’impossible diététique” »</w:t>
      </w:r>
    </w:p>
    <w:p w14:paraId="62097E0C" w14:textId="5F0F1B70" w:rsidR="00D91DB9" w:rsidRPr="00C14500" w:rsidRDefault="00D91DB9" w:rsidP="00D91DB9">
      <w:pPr>
        <w:jc w:val="both"/>
        <w:rPr>
          <w:rFonts w:ascii="PT Sans" w:eastAsia="Times New Roman" w:hAnsi="PT Sans" w:cs="Times New Roman"/>
          <w:sz w:val="18"/>
          <w:szCs w:val="18"/>
          <w:lang w:eastAsia="fr-FR"/>
        </w:rPr>
      </w:pPr>
      <w:r w:rsidRPr="00C14500">
        <w:rPr>
          <w:rFonts w:ascii="PT Sans" w:eastAsia="Times New Roman" w:hAnsi="PT Sans" w:cs="Times New Roman"/>
          <w:sz w:val="20"/>
          <w:szCs w:val="20"/>
          <w:lang w:eastAsia="fr-FR"/>
        </w:rPr>
        <w:t xml:space="preserve">Marta </w:t>
      </w:r>
      <w:r w:rsidRPr="00C14500">
        <w:rPr>
          <w:rFonts w:ascii="PT Sans" w:eastAsia="Times New Roman" w:hAnsi="PT Sans" w:cs="Times New Roman"/>
          <w:caps/>
          <w:sz w:val="20"/>
          <w:szCs w:val="20"/>
          <w:lang w:eastAsia="fr-FR"/>
        </w:rPr>
        <w:t>Segarra</w:t>
      </w:r>
      <w:r w:rsidRPr="00C14500">
        <w:rPr>
          <w:rFonts w:ascii="PT Sans" w:eastAsia="Times New Roman" w:hAnsi="PT Sans" w:cs="Times New Roman"/>
          <w:sz w:val="20"/>
          <w:szCs w:val="20"/>
          <w:lang w:eastAsia="fr-FR"/>
        </w:rPr>
        <w:t xml:space="preserve"> </w:t>
      </w:r>
      <w:r w:rsidR="00002D9B" w:rsidRPr="00C14500">
        <w:rPr>
          <w:rFonts w:ascii="PT Sans" w:eastAsia="Times New Roman" w:hAnsi="PT Sans" w:cs="Times New Roman"/>
          <w:sz w:val="18"/>
          <w:szCs w:val="18"/>
          <w:lang w:eastAsia="fr-FR"/>
        </w:rPr>
        <w:t>(</w:t>
      </w:r>
      <w:r w:rsidRPr="00C14500">
        <w:rPr>
          <w:rFonts w:ascii="PT Sans" w:eastAsia="Times New Roman" w:hAnsi="PT Sans" w:cs="Times New Roman"/>
          <w:sz w:val="18"/>
          <w:szCs w:val="18"/>
          <w:lang w:eastAsia="fr-FR"/>
        </w:rPr>
        <w:t>Laboratoire d’études de genre et de sexualité-</w:t>
      </w:r>
      <w:r w:rsidRPr="00C14500">
        <w:rPr>
          <w:rFonts w:ascii="PT Sans" w:eastAsia="Times New Roman" w:hAnsi="PT Sans" w:cs="Times New Roman"/>
          <w:sz w:val="15"/>
          <w:szCs w:val="15"/>
          <w:lang w:eastAsia="fr-FR"/>
        </w:rPr>
        <w:t>LEGS</w:t>
      </w:r>
      <w:r w:rsidR="00824BD3" w:rsidRPr="00C14500">
        <w:rPr>
          <w:rFonts w:ascii="PT Sans" w:eastAsia="Times New Roman" w:hAnsi="PT Sans" w:cs="Times New Roman"/>
          <w:sz w:val="18"/>
          <w:szCs w:val="18"/>
          <w:lang w:eastAsia="fr-FR"/>
        </w:rPr>
        <w:t xml:space="preserve"> </w:t>
      </w:r>
      <w:r w:rsidR="00002D9B" w:rsidRPr="00C14500">
        <w:rPr>
          <w:rFonts w:ascii="PT Sans" w:hAnsi="PT Sans"/>
          <w:sz w:val="18"/>
          <w:szCs w:val="18"/>
        </w:rPr>
        <w:t>(</w:t>
      </w:r>
      <w:r w:rsidR="00002D9B" w:rsidRPr="00C14500">
        <w:rPr>
          <w:rFonts w:ascii="PT Sans" w:hAnsi="PT Sans"/>
          <w:sz w:val="15"/>
          <w:szCs w:val="15"/>
        </w:rPr>
        <w:t>CNRS</w:t>
      </w:r>
      <w:r w:rsidR="00824BD3" w:rsidRPr="00C14500">
        <w:rPr>
          <w:rFonts w:ascii="PT Sans" w:hAnsi="PT Sans"/>
          <w:sz w:val="18"/>
          <w:szCs w:val="18"/>
        </w:rPr>
        <w:t>/Universités</w:t>
      </w:r>
      <w:r w:rsidR="00002D9B" w:rsidRPr="00C14500">
        <w:rPr>
          <w:rFonts w:ascii="PT Sans" w:hAnsi="PT Sans"/>
          <w:sz w:val="18"/>
          <w:szCs w:val="18"/>
        </w:rPr>
        <w:t xml:space="preserve"> Paris 8</w:t>
      </w:r>
      <w:r w:rsidR="00824BD3" w:rsidRPr="00C14500">
        <w:rPr>
          <w:rFonts w:ascii="PT Sans" w:hAnsi="PT Sans"/>
          <w:sz w:val="18"/>
          <w:szCs w:val="18"/>
        </w:rPr>
        <w:t xml:space="preserve"> et </w:t>
      </w:r>
      <w:r w:rsidR="00002D9B" w:rsidRPr="00C14500">
        <w:rPr>
          <w:rFonts w:ascii="PT Sans" w:hAnsi="PT Sans"/>
          <w:sz w:val="18"/>
          <w:szCs w:val="18"/>
        </w:rPr>
        <w:t>Paris Nanterre)</w:t>
      </w:r>
      <w:r w:rsidRPr="00C14500">
        <w:rPr>
          <w:rFonts w:ascii="PT Sans" w:eastAsia="Times New Roman" w:hAnsi="PT Sans" w:cs="Times New Roman"/>
          <w:sz w:val="18"/>
          <w:szCs w:val="18"/>
          <w:lang w:eastAsia="fr-FR"/>
        </w:rPr>
        <w:t xml:space="preserve"> </w:t>
      </w:r>
    </w:p>
    <w:p w14:paraId="21357FAF" w14:textId="77777777" w:rsidR="00D91DB9" w:rsidRPr="00C14500" w:rsidRDefault="00D91DB9" w:rsidP="00D91DB9">
      <w:pPr>
        <w:jc w:val="both"/>
        <w:rPr>
          <w:rFonts w:ascii="PT Sans" w:eastAsia="Times New Roman" w:hAnsi="PT Sans" w:cs="Times New Roman"/>
          <w:sz w:val="6"/>
          <w:szCs w:val="6"/>
          <w:lang w:eastAsia="fr-FR"/>
        </w:rPr>
      </w:pPr>
    </w:p>
    <w:p w14:paraId="1C701094" w14:textId="77777777" w:rsidR="00D91DB9" w:rsidRPr="00C14500" w:rsidRDefault="00D91DB9" w:rsidP="00D91DB9">
      <w:pPr>
        <w:rPr>
          <w:rFonts w:ascii="PT Sans" w:hAnsi="PT Sans" w:cs="Times New Roman"/>
          <w:b/>
          <w:sz w:val="20"/>
          <w:szCs w:val="20"/>
        </w:rPr>
      </w:pPr>
      <w:r w:rsidRPr="00C14500">
        <w:rPr>
          <w:rFonts w:ascii="PT Sans" w:hAnsi="PT Sans" w:cs="Times New Roman"/>
          <w:b/>
          <w:sz w:val="20"/>
          <w:szCs w:val="20"/>
        </w:rPr>
        <w:t xml:space="preserve">« La contrainte de laisser une trace » </w:t>
      </w:r>
    </w:p>
    <w:p w14:paraId="1238B37E" w14:textId="1F71F5E0" w:rsidR="00D91DB9" w:rsidRPr="00C14500" w:rsidRDefault="00D91DB9" w:rsidP="00D91DB9">
      <w:pPr>
        <w:jc w:val="both"/>
        <w:rPr>
          <w:rFonts w:ascii="PT Sans" w:eastAsia="Times New Roman" w:hAnsi="PT Sans" w:cs="Times New Roman"/>
          <w:sz w:val="18"/>
          <w:szCs w:val="18"/>
          <w:lang w:eastAsia="fr-FR"/>
        </w:rPr>
      </w:pPr>
      <w:r w:rsidRPr="00C14500">
        <w:rPr>
          <w:rFonts w:ascii="PT Sans" w:eastAsia="Times New Roman" w:hAnsi="PT Sans" w:cs="Times New Roman"/>
          <w:sz w:val="20"/>
          <w:szCs w:val="20"/>
          <w:lang w:eastAsia="fr-FR"/>
        </w:rPr>
        <w:t xml:space="preserve">Isabelle </w:t>
      </w:r>
      <w:r w:rsidRPr="00C14500">
        <w:rPr>
          <w:rFonts w:ascii="PT Sans" w:eastAsia="Times New Roman" w:hAnsi="PT Sans" w:cs="Times New Roman"/>
          <w:caps/>
          <w:sz w:val="20"/>
          <w:szCs w:val="20"/>
          <w:lang w:eastAsia="fr-FR"/>
        </w:rPr>
        <w:t>Décarie</w:t>
      </w:r>
      <w:r w:rsidRPr="00C14500">
        <w:rPr>
          <w:rFonts w:ascii="PT Sans" w:eastAsia="Times New Roman" w:hAnsi="PT Sans" w:cs="Times New Roman"/>
          <w:sz w:val="20"/>
          <w:szCs w:val="20"/>
          <w:lang w:eastAsia="fr-FR"/>
        </w:rPr>
        <w:t xml:space="preserve"> </w:t>
      </w:r>
      <w:r w:rsidR="00824BD3" w:rsidRPr="00C14500">
        <w:rPr>
          <w:rFonts w:ascii="PT Sans" w:eastAsia="Times New Roman" w:hAnsi="PT Sans" w:cs="Times New Roman"/>
          <w:sz w:val="18"/>
          <w:szCs w:val="18"/>
          <w:lang w:eastAsia="fr-FR"/>
        </w:rPr>
        <w:t>(écrivaine et</w:t>
      </w:r>
      <w:r w:rsidRPr="00C14500">
        <w:rPr>
          <w:rFonts w:ascii="PT Sans" w:eastAsia="Times New Roman" w:hAnsi="PT Sans" w:cs="Times New Roman"/>
          <w:sz w:val="18"/>
          <w:szCs w:val="18"/>
          <w:lang w:eastAsia="fr-FR"/>
        </w:rPr>
        <w:t xml:space="preserve"> essayiste, </w:t>
      </w:r>
      <w:r w:rsidRPr="00C14500">
        <w:rPr>
          <w:rFonts w:ascii="PT Sans" w:hAnsi="PT Sans" w:cs="Times New Roman"/>
          <w:sz w:val="18"/>
          <w:szCs w:val="18"/>
        </w:rPr>
        <w:t>São Paulo)</w:t>
      </w:r>
    </w:p>
    <w:p w14:paraId="244AA551" w14:textId="77777777" w:rsidR="00D91DB9" w:rsidRPr="00C14500" w:rsidRDefault="00D91DB9" w:rsidP="00D91DB9">
      <w:pPr>
        <w:jc w:val="both"/>
        <w:rPr>
          <w:rFonts w:ascii="PT Sans" w:eastAsia="Times New Roman" w:hAnsi="PT Sans" w:cs="Times New Roman"/>
          <w:sz w:val="6"/>
          <w:szCs w:val="6"/>
          <w:lang w:eastAsia="fr-FR"/>
        </w:rPr>
      </w:pPr>
    </w:p>
    <w:p w14:paraId="5EB4E546" w14:textId="77777777" w:rsidR="00D91DB9" w:rsidRPr="00C14500" w:rsidRDefault="00D91DB9" w:rsidP="00D91DB9">
      <w:pPr>
        <w:jc w:val="center"/>
        <w:rPr>
          <w:rFonts w:ascii="PT Sans" w:eastAsia="Times New Roman" w:hAnsi="PT Sans" w:cs="Times New Roman"/>
          <w:i/>
          <w:sz w:val="18"/>
          <w:szCs w:val="18"/>
          <w:lang w:eastAsia="fr-FR"/>
        </w:rPr>
      </w:pPr>
      <w:r w:rsidRPr="00C14500">
        <w:rPr>
          <w:rFonts w:ascii="PT Sans" w:eastAsia="Times New Roman" w:hAnsi="PT Sans" w:cs="Times New Roman"/>
          <w:i/>
          <w:sz w:val="18"/>
          <w:szCs w:val="18"/>
          <w:lang w:eastAsia="fr-FR"/>
        </w:rPr>
        <w:t>15h15 – 15h30 : Pause</w:t>
      </w:r>
    </w:p>
    <w:p w14:paraId="5CCC87E5" w14:textId="77777777" w:rsidR="00D91DB9" w:rsidRPr="00C14500" w:rsidRDefault="00D91DB9" w:rsidP="00D91DB9">
      <w:pPr>
        <w:jc w:val="both"/>
        <w:rPr>
          <w:rFonts w:ascii="PT Sans" w:eastAsia="Times New Roman" w:hAnsi="PT Sans" w:cs="Times New Roman"/>
          <w:sz w:val="16"/>
          <w:szCs w:val="16"/>
          <w:lang w:eastAsia="fr-FR"/>
        </w:rPr>
      </w:pPr>
    </w:p>
    <w:p w14:paraId="2D863163" w14:textId="77777777" w:rsidR="00D91DB9" w:rsidRPr="00C14500" w:rsidRDefault="00D91DB9" w:rsidP="00D91DB9">
      <w:pPr>
        <w:jc w:val="both"/>
        <w:rPr>
          <w:rFonts w:ascii="PT Sans" w:eastAsia="Times New Roman" w:hAnsi="PT Sans" w:cs="Times New Roman"/>
          <w:sz w:val="20"/>
          <w:szCs w:val="20"/>
          <w:lang w:eastAsia="fr-FR"/>
        </w:rPr>
      </w:pPr>
      <w:r w:rsidRPr="00C14500">
        <w:rPr>
          <w:rFonts w:ascii="PT Sans" w:eastAsia="Times New Roman" w:hAnsi="PT Sans" w:cs="Times New Roman"/>
          <w:b/>
          <w:sz w:val="20"/>
          <w:szCs w:val="20"/>
          <w:lang w:eastAsia="fr-FR"/>
        </w:rPr>
        <w:t>15h30 – 17h00 </w:t>
      </w:r>
      <w:r w:rsidRPr="00C14500">
        <w:rPr>
          <w:rFonts w:ascii="PT Sans" w:eastAsia="Times New Roman" w:hAnsi="PT Sans" w:cs="Times New Roman"/>
          <w:sz w:val="20"/>
          <w:szCs w:val="20"/>
          <w:lang w:eastAsia="fr-FR"/>
        </w:rPr>
        <w:t>: ATELIER 12 : La parole du témoin</w:t>
      </w:r>
    </w:p>
    <w:p w14:paraId="10216A99" w14:textId="77777777" w:rsidR="00D91DB9" w:rsidRPr="00C14500" w:rsidRDefault="00D91DB9" w:rsidP="00D91DB9">
      <w:pPr>
        <w:jc w:val="both"/>
        <w:rPr>
          <w:rFonts w:ascii="PT Sans" w:eastAsia="Times New Roman" w:hAnsi="PT Sans" w:cs="Times New Roman"/>
          <w:sz w:val="6"/>
          <w:szCs w:val="6"/>
          <w:lang w:eastAsia="fr-FR"/>
        </w:rPr>
      </w:pPr>
    </w:p>
    <w:p w14:paraId="6D033BEE" w14:textId="77777777" w:rsidR="00D91DB9" w:rsidRPr="00C14500" w:rsidRDefault="00D91DB9" w:rsidP="00D91DB9">
      <w:pPr>
        <w:widowControl w:val="0"/>
        <w:autoSpaceDE w:val="0"/>
        <w:autoSpaceDN w:val="0"/>
        <w:adjustRightInd w:val="0"/>
        <w:rPr>
          <w:rFonts w:ascii="PT Sans" w:hAnsi="PT Sans" w:cs="Times New Roman"/>
          <w:b/>
          <w:sz w:val="20"/>
          <w:szCs w:val="20"/>
        </w:rPr>
      </w:pPr>
      <w:r w:rsidRPr="00C14500">
        <w:rPr>
          <w:rFonts w:ascii="PT Sans" w:hAnsi="PT Sans" w:cs="Times New Roman"/>
          <w:b/>
          <w:sz w:val="20"/>
          <w:szCs w:val="20"/>
        </w:rPr>
        <w:t xml:space="preserve">« Le cas </w:t>
      </w:r>
      <w:proofErr w:type="spellStart"/>
      <w:r w:rsidRPr="00C14500">
        <w:rPr>
          <w:rFonts w:ascii="PT Sans" w:hAnsi="PT Sans" w:cs="Times New Roman"/>
          <w:b/>
          <w:sz w:val="20"/>
          <w:szCs w:val="20"/>
        </w:rPr>
        <w:t>Kofman</w:t>
      </w:r>
      <w:proofErr w:type="spellEnd"/>
      <w:r w:rsidRPr="00C14500">
        <w:rPr>
          <w:rFonts w:ascii="PT Sans" w:hAnsi="PT Sans" w:cs="Times New Roman"/>
          <w:b/>
          <w:sz w:val="20"/>
          <w:szCs w:val="20"/>
        </w:rPr>
        <w:t xml:space="preserve"> inscrit dans l’histoire parisienne de la persécution »</w:t>
      </w:r>
    </w:p>
    <w:p w14:paraId="301F1D30" w14:textId="3017DCF2" w:rsidR="00D91DB9" w:rsidRPr="00C14500" w:rsidRDefault="00D91DB9" w:rsidP="00D91DB9">
      <w:pPr>
        <w:rPr>
          <w:rFonts w:ascii="PT Sans" w:hAnsi="PT Sans" w:cs="Times New Roman"/>
          <w:sz w:val="20"/>
          <w:szCs w:val="20"/>
        </w:rPr>
      </w:pPr>
      <w:r w:rsidRPr="00C14500">
        <w:rPr>
          <w:rFonts w:ascii="PT Sans" w:hAnsi="PT Sans" w:cs="Times New Roman"/>
          <w:sz w:val="20"/>
          <w:szCs w:val="20"/>
        </w:rPr>
        <w:t xml:space="preserve">Anne </w:t>
      </w:r>
      <w:r w:rsidRPr="00C14500">
        <w:rPr>
          <w:rFonts w:ascii="PT Sans" w:hAnsi="PT Sans" w:cs="Times New Roman"/>
          <w:caps/>
          <w:sz w:val="20"/>
          <w:szCs w:val="20"/>
        </w:rPr>
        <w:t>Feinsilber</w:t>
      </w:r>
      <w:r w:rsidRPr="00C14500">
        <w:rPr>
          <w:rFonts w:ascii="PT Sans" w:hAnsi="PT Sans" w:cs="Times New Roman"/>
          <w:sz w:val="20"/>
          <w:szCs w:val="20"/>
        </w:rPr>
        <w:t xml:space="preserve"> </w:t>
      </w:r>
      <w:r w:rsidR="00335545" w:rsidRPr="00C14500">
        <w:rPr>
          <w:rFonts w:ascii="PT Sans" w:hAnsi="PT Sans" w:cs="Times New Roman"/>
          <w:sz w:val="18"/>
          <w:szCs w:val="18"/>
        </w:rPr>
        <w:t xml:space="preserve">(réalisatrice, </w:t>
      </w:r>
      <w:r w:rsidR="00335545" w:rsidRPr="00C14500">
        <w:rPr>
          <w:rFonts w:ascii="PT Sans" w:hAnsi="PT Sans"/>
          <w:sz w:val="18"/>
          <w:szCs w:val="18"/>
        </w:rPr>
        <w:t>École internationale de création audiovisuelle et de réalisation (</w:t>
      </w:r>
      <w:r w:rsidR="00335545" w:rsidRPr="00C14500">
        <w:rPr>
          <w:rFonts w:ascii="PT Sans" w:hAnsi="PT Sans"/>
          <w:sz w:val="15"/>
          <w:szCs w:val="15"/>
        </w:rPr>
        <w:t>EICAR</w:t>
      </w:r>
      <w:r w:rsidR="00335545" w:rsidRPr="00C14500">
        <w:rPr>
          <w:rFonts w:ascii="PT Sans" w:hAnsi="PT Sans"/>
          <w:sz w:val="18"/>
          <w:szCs w:val="18"/>
        </w:rPr>
        <w:t>)</w:t>
      </w:r>
      <w:r w:rsidRPr="00C14500">
        <w:rPr>
          <w:rFonts w:ascii="PT Sans" w:hAnsi="PT Sans" w:cs="Times New Roman"/>
          <w:sz w:val="18"/>
          <w:szCs w:val="18"/>
        </w:rPr>
        <w:t>)</w:t>
      </w:r>
      <w:r w:rsidRPr="00C14500">
        <w:rPr>
          <w:rFonts w:ascii="PT Sans" w:hAnsi="PT Sans" w:cs="Times New Roman"/>
          <w:sz w:val="20"/>
          <w:szCs w:val="20"/>
        </w:rPr>
        <w:t xml:space="preserve"> </w:t>
      </w:r>
    </w:p>
    <w:p w14:paraId="34AF7A81" w14:textId="77777777" w:rsidR="00D91DB9" w:rsidRPr="00C14500" w:rsidRDefault="00D91DB9" w:rsidP="00D91DB9">
      <w:pPr>
        <w:jc w:val="both"/>
        <w:rPr>
          <w:rFonts w:ascii="PT Sans" w:eastAsia="Times New Roman" w:hAnsi="PT Sans" w:cs="Times New Roman"/>
          <w:sz w:val="6"/>
          <w:szCs w:val="6"/>
          <w:lang w:eastAsia="fr-FR"/>
        </w:rPr>
      </w:pPr>
    </w:p>
    <w:p w14:paraId="4AFB65F4" w14:textId="77777777" w:rsidR="00D91DB9" w:rsidRPr="00C14500" w:rsidRDefault="00D91DB9" w:rsidP="00D91DB9">
      <w:pPr>
        <w:jc w:val="both"/>
        <w:rPr>
          <w:rFonts w:ascii="PT Sans" w:eastAsia="Times New Roman" w:hAnsi="PT Sans" w:cs="Times New Roman"/>
          <w:sz w:val="20"/>
          <w:szCs w:val="20"/>
          <w:lang w:eastAsia="fr-FR"/>
        </w:rPr>
      </w:pPr>
      <w:r w:rsidRPr="00C14500">
        <w:rPr>
          <w:rFonts w:ascii="PT Sans" w:eastAsia="Times New Roman" w:hAnsi="PT Sans" w:cs="Times New Roman"/>
          <w:b/>
          <w:caps/>
          <w:sz w:val="20"/>
          <w:szCs w:val="20"/>
          <w:lang w:eastAsia="fr-FR"/>
        </w:rPr>
        <w:t>16</w:t>
      </w:r>
      <w:r w:rsidRPr="00C14500">
        <w:rPr>
          <w:rFonts w:ascii="PT Sans" w:eastAsia="Times New Roman" w:hAnsi="PT Sans" w:cs="Times New Roman"/>
          <w:b/>
          <w:sz w:val="20"/>
          <w:szCs w:val="20"/>
          <w:lang w:eastAsia="fr-FR"/>
        </w:rPr>
        <w:t>h – 17h00</w:t>
      </w:r>
      <w:r w:rsidRPr="00C14500">
        <w:rPr>
          <w:rFonts w:ascii="PT Sans" w:eastAsia="Times New Roman" w:hAnsi="PT Sans" w:cs="Times New Roman"/>
          <w:b/>
          <w:caps/>
          <w:sz w:val="20"/>
          <w:szCs w:val="20"/>
          <w:lang w:eastAsia="fr-FR"/>
        </w:rPr>
        <w:t xml:space="preserve"> Conférence de clôture</w:t>
      </w:r>
      <w:r w:rsidRPr="00C14500">
        <w:rPr>
          <w:rFonts w:ascii="PT Sans" w:eastAsia="Times New Roman" w:hAnsi="PT Sans" w:cs="Times New Roman"/>
          <w:b/>
          <w:sz w:val="20"/>
          <w:szCs w:val="20"/>
          <w:lang w:eastAsia="fr-FR"/>
        </w:rPr>
        <w:t> </w:t>
      </w:r>
      <w:r w:rsidRPr="00C14500">
        <w:rPr>
          <w:rFonts w:ascii="PT Sans" w:eastAsia="Times New Roman" w:hAnsi="PT Sans" w:cs="Times New Roman"/>
          <w:sz w:val="20"/>
          <w:szCs w:val="20"/>
          <w:lang w:eastAsia="fr-FR"/>
        </w:rPr>
        <w:t xml:space="preserve">: </w:t>
      </w:r>
      <w:r w:rsidRPr="00C14500">
        <w:rPr>
          <w:rFonts w:ascii="PT Sans" w:hAnsi="PT Sans" w:cs="Times New Roman"/>
          <w:b/>
          <w:sz w:val="20"/>
          <w:szCs w:val="20"/>
        </w:rPr>
        <w:t xml:space="preserve">« </w:t>
      </w:r>
      <w:r w:rsidRPr="00C14500">
        <w:rPr>
          <w:rFonts w:ascii="PT Sans" w:hAnsi="PT Sans" w:cs="Times New Roman"/>
          <w:b/>
          <w:iCs/>
          <w:sz w:val="20"/>
          <w:szCs w:val="20"/>
        </w:rPr>
        <w:t xml:space="preserve">Sarah </w:t>
      </w:r>
      <w:proofErr w:type="spellStart"/>
      <w:r w:rsidRPr="00C14500">
        <w:rPr>
          <w:rFonts w:ascii="PT Sans" w:hAnsi="PT Sans" w:cs="Times New Roman"/>
          <w:b/>
          <w:iCs/>
          <w:sz w:val="20"/>
          <w:szCs w:val="20"/>
        </w:rPr>
        <w:t>Kofman</w:t>
      </w:r>
      <w:proofErr w:type="spellEnd"/>
      <w:r w:rsidRPr="00C14500">
        <w:rPr>
          <w:rFonts w:ascii="PT Sans" w:hAnsi="PT Sans" w:cs="Times New Roman"/>
          <w:b/>
          <w:iCs/>
          <w:sz w:val="20"/>
          <w:szCs w:val="20"/>
        </w:rPr>
        <w:t> : écrire avec le stylo du père »</w:t>
      </w:r>
    </w:p>
    <w:p w14:paraId="6083EC9A" w14:textId="4018C7AE" w:rsidR="00A83929" w:rsidRPr="00C14500" w:rsidRDefault="00D91DB9" w:rsidP="00A83929">
      <w:pPr>
        <w:jc w:val="both"/>
        <w:rPr>
          <w:rFonts w:ascii="PT Sans" w:eastAsia="Times New Roman" w:hAnsi="PT Sans" w:cs="Times New Roman"/>
          <w:sz w:val="18"/>
          <w:szCs w:val="18"/>
          <w:lang w:eastAsia="fr-FR"/>
        </w:rPr>
      </w:pPr>
      <w:r w:rsidRPr="00C14500">
        <w:rPr>
          <w:rFonts w:ascii="PT Sans" w:eastAsia="Times New Roman" w:hAnsi="PT Sans" w:cs="Times New Roman"/>
          <w:sz w:val="20"/>
          <w:szCs w:val="20"/>
          <w:lang w:eastAsia="fr-FR"/>
        </w:rPr>
        <w:t xml:space="preserve">Anny </w:t>
      </w:r>
      <w:r w:rsidRPr="00C14500">
        <w:rPr>
          <w:rFonts w:ascii="PT Sans" w:eastAsia="Times New Roman" w:hAnsi="PT Sans" w:cs="Times New Roman"/>
          <w:caps/>
          <w:sz w:val="20"/>
          <w:szCs w:val="20"/>
          <w:lang w:eastAsia="fr-FR"/>
        </w:rPr>
        <w:t>Dayan Rosenman</w:t>
      </w:r>
      <w:r w:rsidRPr="00C14500">
        <w:rPr>
          <w:rFonts w:ascii="PT Sans" w:eastAsia="Times New Roman" w:hAnsi="PT Sans" w:cs="Times New Roman"/>
          <w:sz w:val="20"/>
          <w:szCs w:val="20"/>
          <w:lang w:eastAsia="fr-FR"/>
        </w:rPr>
        <w:t xml:space="preserve"> </w:t>
      </w:r>
      <w:r w:rsidRPr="00C14500">
        <w:rPr>
          <w:rFonts w:ascii="PT Sans" w:eastAsia="Times New Roman" w:hAnsi="PT Sans" w:cs="Times New Roman"/>
          <w:sz w:val="18"/>
          <w:szCs w:val="18"/>
          <w:lang w:eastAsia="fr-FR"/>
        </w:rPr>
        <w:t>(</w:t>
      </w:r>
      <w:r w:rsidR="00D00DF1" w:rsidRPr="00C14500">
        <w:rPr>
          <w:rFonts w:ascii="PT Sans" w:eastAsia="Times New Roman" w:hAnsi="PT Sans" w:cs="Times New Roman"/>
          <w:sz w:val="18"/>
          <w:szCs w:val="18"/>
          <w:lang w:eastAsia="fr-FR"/>
        </w:rPr>
        <w:t xml:space="preserve">Université Paris </w:t>
      </w:r>
      <w:r w:rsidRPr="00C14500">
        <w:rPr>
          <w:rFonts w:ascii="PT Sans" w:eastAsia="Times New Roman" w:hAnsi="PT Sans" w:cs="Times New Roman"/>
          <w:sz w:val="18"/>
          <w:szCs w:val="18"/>
          <w:lang w:eastAsia="fr-FR"/>
        </w:rPr>
        <w:t>Diderot, Commission Histoire – Fondation pour la Mémoire</w:t>
      </w:r>
      <w:r w:rsidR="00D00DF1" w:rsidRPr="00C14500">
        <w:rPr>
          <w:rFonts w:ascii="PT Sans" w:eastAsia="Times New Roman" w:hAnsi="PT Sans" w:cs="Times New Roman"/>
          <w:sz w:val="18"/>
          <w:szCs w:val="18"/>
          <w:lang w:eastAsia="fr-FR"/>
        </w:rPr>
        <w:t xml:space="preserve"> de la Shoah)</w:t>
      </w:r>
      <w:r w:rsidRPr="00C14500">
        <w:rPr>
          <w:rFonts w:ascii="PT Sans" w:eastAsia="Times New Roman" w:hAnsi="PT Sans" w:cs="Times New Roman"/>
          <w:sz w:val="18"/>
          <w:szCs w:val="18"/>
          <w:lang w:eastAsia="fr-FR"/>
        </w:rPr>
        <w:t xml:space="preserve"> </w:t>
      </w:r>
    </w:p>
    <w:p w14:paraId="349386BB" w14:textId="77777777" w:rsidR="001B37D1" w:rsidRPr="00D91DB9" w:rsidRDefault="00D91DB9" w:rsidP="00D91DB9">
      <w:pPr>
        <w:jc w:val="both"/>
        <w:rPr>
          <w:rFonts w:ascii="PT Sans" w:eastAsia="Times New Roman" w:hAnsi="PT Sans" w:cs="Times New Roman"/>
          <w:sz w:val="18"/>
          <w:szCs w:val="18"/>
          <w:lang w:eastAsia="fr-FR"/>
        </w:rPr>
      </w:pPr>
      <w:r w:rsidRPr="00C14500">
        <w:rPr>
          <w:rFonts w:ascii="PT Sans" w:eastAsia="Times New Roman" w:hAnsi="PT Sans" w:cs="Times New Roman"/>
          <w:b/>
          <w:sz w:val="20"/>
          <w:szCs w:val="20"/>
          <w:lang w:eastAsia="fr-FR"/>
        </w:rPr>
        <w:t>17h00 – 17h30 : Discussion générale et clôture du colloque</w:t>
      </w:r>
    </w:p>
    <w:sectPr w:rsidR="001B37D1" w:rsidRPr="00D91DB9" w:rsidSect="00E501C7">
      <w:pgSz w:w="11900" w:h="16840"/>
      <w:pgMar w:top="1418" w:right="1410" w:bottom="1418" w:left="1418"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T Sans">
    <w:panose1 w:val="020B0503020203020204"/>
    <w:charset w:val="CC"/>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B9"/>
    <w:rsid w:val="000017FD"/>
    <w:rsid w:val="00002D9B"/>
    <w:rsid w:val="00021A28"/>
    <w:rsid w:val="00022A7A"/>
    <w:rsid w:val="00030579"/>
    <w:rsid w:val="000F4236"/>
    <w:rsid w:val="00100507"/>
    <w:rsid w:val="001016D2"/>
    <w:rsid w:val="00110425"/>
    <w:rsid w:val="001277DD"/>
    <w:rsid w:val="00140781"/>
    <w:rsid w:val="00170201"/>
    <w:rsid w:val="00170E7B"/>
    <w:rsid w:val="00180BA0"/>
    <w:rsid w:val="00191DBB"/>
    <w:rsid w:val="001B03D2"/>
    <w:rsid w:val="001B37D1"/>
    <w:rsid w:val="001C255B"/>
    <w:rsid w:val="001C2961"/>
    <w:rsid w:val="001D712B"/>
    <w:rsid w:val="001E2FE8"/>
    <w:rsid w:val="001E34EE"/>
    <w:rsid w:val="001F0E47"/>
    <w:rsid w:val="00212820"/>
    <w:rsid w:val="00231A7F"/>
    <w:rsid w:val="0023388F"/>
    <w:rsid w:val="002915FF"/>
    <w:rsid w:val="00295A5D"/>
    <w:rsid w:val="002962A1"/>
    <w:rsid w:val="002A1F65"/>
    <w:rsid w:val="002A590C"/>
    <w:rsid w:val="002C3927"/>
    <w:rsid w:val="002D28F3"/>
    <w:rsid w:val="00301543"/>
    <w:rsid w:val="00316A67"/>
    <w:rsid w:val="00335545"/>
    <w:rsid w:val="0033704A"/>
    <w:rsid w:val="0034461E"/>
    <w:rsid w:val="00344D5C"/>
    <w:rsid w:val="00347A29"/>
    <w:rsid w:val="0035738D"/>
    <w:rsid w:val="003755EE"/>
    <w:rsid w:val="00393CCF"/>
    <w:rsid w:val="003C4F94"/>
    <w:rsid w:val="003D7DEF"/>
    <w:rsid w:val="003E47F9"/>
    <w:rsid w:val="003F2642"/>
    <w:rsid w:val="004100AB"/>
    <w:rsid w:val="004120BA"/>
    <w:rsid w:val="00421F99"/>
    <w:rsid w:val="00431BA0"/>
    <w:rsid w:val="0044405D"/>
    <w:rsid w:val="004578AA"/>
    <w:rsid w:val="004825EE"/>
    <w:rsid w:val="004A1A65"/>
    <w:rsid w:val="004A2044"/>
    <w:rsid w:val="004E10DD"/>
    <w:rsid w:val="004E2A8F"/>
    <w:rsid w:val="005263D9"/>
    <w:rsid w:val="005525D1"/>
    <w:rsid w:val="00552E1C"/>
    <w:rsid w:val="005612F5"/>
    <w:rsid w:val="005714EC"/>
    <w:rsid w:val="00575E42"/>
    <w:rsid w:val="005805B0"/>
    <w:rsid w:val="00590FB3"/>
    <w:rsid w:val="005B6E03"/>
    <w:rsid w:val="00601A28"/>
    <w:rsid w:val="00602A48"/>
    <w:rsid w:val="006316CF"/>
    <w:rsid w:val="00631CA3"/>
    <w:rsid w:val="0063788B"/>
    <w:rsid w:val="00664E14"/>
    <w:rsid w:val="00693971"/>
    <w:rsid w:val="006C4FE2"/>
    <w:rsid w:val="006F015C"/>
    <w:rsid w:val="006F4FF1"/>
    <w:rsid w:val="00713703"/>
    <w:rsid w:val="00722824"/>
    <w:rsid w:val="00731C68"/>
    <w:rsid w:val="00745106"/>
    <w:rsid w:val="007624FD"/>
    <w:rsid w:val="0076664E"/>
    <w:rsid w:val="007667C0"/>
    <w:rsid w:val="0077687A"/>
    <w:rsid w:val="007925A7"/>
    <w:rsid w:val="007B6A16"/>
    <w:rsid w:val="007C5AC6"/>
    <w:rsid w:val="007D26A7"/>
    <w:rsid w:val="007E2530"/>
    <w:rsid w:val="007F7C4B"/>
    <w:rsid w:val="008024E2"/>
    <w:rsid w:val="0080573C"/>
    <w:rsid w:val="00824848"/>
    <w:rsid w:val="00824BD3"/>
    <w:rsid w:val="0082671C"/>
    <w:rsid w:val="00845890"/>
    <w:rsid w:val="00867DCA"/>
    <w:rsid w:val="008D3D46"/>
    <w:rsid w:val="00900DBB"/>
    <w:rsid w:val="00912973"/>
    <w:rsid w:val="00915071"/>
    <w:rsid w:val="00933750"/>
    <w:rsid w:val="009B21FC"/>
    <w:rsid w:val="009B445F"/>
    <w:rsid w:val="009B4C16"/>
    <w:rsid w:val="009C0F3A"/>
    <w:rsid w:val="009D23C8"/>
    <w:rsid w:val="009F6DD8"/>
    <w:rsid w:val="00A46015"/>
    <w:rsid w:val="00A510D6"/>
    <w:rsid w:val="00A623C4"/>
    <w:rsid w:val="00A64F09"/>
    <w:rsid w:val="00A83929"/>
    <w:rsid w:val="00A86177"/>
    <w:rsid w:val="00A868DA"/>
    <w:rsid w:val="00A9259A"/>
    <w:rsid w:val="00A96F82"/>
    <w:rsid w:val="00AA0300"/>
    <w:rsid w:val="00AA10E6"/>
    <w:rsid w:val="00AE605B"/>
    <w:rsid w:val="00AF0D7E"/>
    <w:rsid w:val="00AF0E0A"/>
    <w:rsid w:val="00AF5248"/>
    <w:rsid w:val="00B13B0B"/>
    <w:rsid w:val="00B234EB"/>
    <w:rsid w:val="00B47FF5"/>
    <w:rsid w:val="00B504DA"/>
    <w:rsid w:val="00B81CF9"/>
    <w:rsid w:val="00B85C17"/>
    <w:rsid w:val="00B914BC"/>
    <w:rsid w:val="00BB3206"/>
    <w:rsid w:val="00BC182B"/>
    <w:rsid w:val="00BF235A"/>
    <w:rsid w:val="00C030C7"/>
    <w:rsid w:val="00C14500"/>
    <w:rsid w:val="00C22A58"/>
    <w:rsid w:val="00C25F38"/>
    <w:rsid w:val="00C55BDB"/>
    <w:rsid w:val="00C70E97"/>
    <w:rsid w:val="00C71EA7"/>
    <w:rsid w:val="00C86335"/>
    <w:rsid w:val="00C9569B"/>
    <w:rsid w:val="00CB1E09"/>
    <w:rsid w:val="00CD2E67"/>
    <w:rsid w:val="00CE4498"/>
    <w:rsid w:val="00CF5764"/>
    <w:rsid w:val="00CF756E"/>
    <w:rsid w:val="00D00DF1"/>
    <w:rsid w:val="00D01200"/>
    <w:rsid w:val="00D03760"/>
    <w:rsid w:val="00D3180B"/>
    <w:rsid w:val="00D36CA2"/>
    <w:rsid w:val="00D45499"/>
    <w:rsid w:val="00D66379"/>
    <w:rsid w:val="00D67408"/>
    <w:rsid w:val="00D72500"/>
    <w:rsid w:val="00D81176"/>
    <w:rsid w:val="00D91DB9"/>
    <w:rsid w:val="00DA36EF"/>
    <w:rsid w:val="00DB0DD0"/>
    <w:rsid w:val="00DB34A7"/>
    <w:rsid w:val="00DE1C08"/>
    <w:rsid w:val="00DE67D5"/>
    <w:rsid w:val="00E10D86"/>
    <w:rsid w:val="00E32ADB"/>
    <w:rsid w:val="00E3690B"/>
    <w:rsid w:val="00E50149"/>
    <w:rsid w:val="00E52C8E"/>
    <w:rsid w:val="00E721FB"/>
    <w:rsid w:val="00E85ED2"/>
    <w:rsid w:val="00EB491B"/>
    <w:rsid w:val="00F85FBA"/>
    <w:rsid w:val="00F9255D"/>
    <w:rsid w:val="00FA4B5F"/>
    <w:rsid w:val="00FF0E68"/>
    <w:rsid w:val="00FF3FFB"/>
    <w:rsid w:val="00FF58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1D75D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D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D91DB9"/>
  </w:style>
  <w:style w:type="paragraph" w:styleId="Normalweb">
    <w:name w:val="Normal (Web)"/>
    <w:basedOn w:val="Normal"/>
    <w:uiPriority w:val="99"/>
    <w:semiHidden/>
    <w:unhideWhenUsed/>
    <w:rsid w:val="00D91DB9"/>
    <w:pPr>
      <w:spacing w:before="100" w:beforeAutospacing="1" w:after="100" w:afterAutospacing="1"/>
    </w:pPr>
    <w:rPr>
      <w:rFonts w:ascii="Times" w:eastAsiaTheme="minorEastAsia"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tiff"/><Relationship Id="rId10" Type="http://schemas.openxmlformats.org/officeDocument/2006/relationships/image" Target="media/image7.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1850</Words>
  <Characters>10177</Characters>
  <Application>Microsoft Macintosh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16</cp:revision>
  <cp:lastPrinted>2019-05-08T14:12:00Z</cp:lastPrinted>
  <dcterms:created xsi:type="dcterms:W3CDTF">2019-05-08T14:12:00Z</dcterms:created>
  <dcterms:modified xsi:type="dcterms:W3CDTF">2019-05-18T13:01:00Z</dcterms:modified>
</cp:coreProperties>
</file>